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2F2F2" w:themeColor="background1" w:themeShade="F2"/>
  <w:body>
    <w:sdt>
      <w:sdtPr>
        <w:id w:val="1323470726"/>
        <w:docPartObj>
          <w:docPartGallery w:val="Cover Pages"/>
          <w:docPartUnique/>
        </w:docPartObj>
      </w:sdtPr>
      <w:sdtContent>
        <w:p w:rsidR="0071258B" w:rsidRDefault="0071258B">
          <w:r>
            <w:rPr>
              <w:noProof/>
            </w:rPr>
            <mc:AlternateContent>
              <mc:Choice Requires="wps">
                <w:drawing>
                  <wp:anchor distT="0" distB="0" distL="114300" distR="114300" simplePos="0" relativeHeight="251659264" behindDoc="1" locked="0" layoutInCell="1" allowOverlap="0">
                    <wp:simplePos x="0" y="0"/>
                    <wp:positionH relativeFrom="page">
                      <wp:align>center</wp:align>
                    </wp:positionH>
                    <wp:positionV relativeFrom="page">
                      <wp:align>center</wp:align>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shd w:val="clear" w:color="auto" w:fill="11A3F8"/>
                                  <w:tblCellMar>
                                    <w:left w:w="0" w:type="dxa"/>
                                    <w:right w:w="0" w:type="dxa"/>
                                  </w:tblCellMar>
                                  <w:tblLook w:val="04A0" w:firstRow="1" w:lastRow="0" w:firstColumn="1" w:lastColumn="0" w:noHBand="0" w:noVBand="1"/>
                                  <w:tblDescription w:val="Cover page layout"/>
                                </w:tblPr>
                                <w:tblGrid>
                                  <w:gridCol w:w="10790"/>
                                </w:tblGrid>
                                <w:tr w:rsidR="00686376" w:rsidTr="002305B9">
                                  <w:trPr>
                                    <w:trHeight w:hRule="exact" w:val="9360"/>
                                  </w:trPr>
                                  <w:tc>
                                    <w:tcPr>
                                      <w:tcW w:w="5000" w:type="pct"/>
                                      <w:shd w:val="clear" w:color="auto" w:fill="11A3F8"/>
                                    </w:tcPr>
                                    <w:p w:rsidR="00686376" w:rsidRDefault="00686376">
                                      <w:r>
                                        <w:rPr>
                                          <w:noProof/>
                                        </w:rPr>
                                        <w:drawing>
                                          <wp:inline distT="0" distB="0" distL="0" distR="0">
                                            <wp:extent cx="6829425" cy="3100705"/>
                                            <wp:effectExtent l="0" t="0" r="9525" b="4445"/>
                                            <wp:docPr id="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29639" cy="3100802"/>
                                                    </a:xfrm>
                                                    <a:prstGeom prst="rect">
                                                      <a:avLst/>
                                                    </a:prstGeom>
                                                    <a:ln>
                                                      <a:noFill/>
                                                    </a:ln>
                                                    <a:extLst>
                                                      <a:ext uri="{53640926-AAD7-44D8-BBD7-CCE9431645EC}">
                                                        <a14:shadowObscured xmlns:a14="http://schemas.microsoft.com/office/drawing/2010/main"/>
                                                      </a:ext>
                                                    </a:extLst>
                                                  </pic:spPr>
                                                </pic:pic>
                                              </a:graphicData>
                                            </a:graphic>
                                          </wp:inline>
                                        </w:drawing>
                                      </w:r>
                                    </w:p>
                                  </w:tc>
                                </w:tr>
                                <w:tr w:rsidR="00686376" w:rsidTr="002305B9">
                                  <w:trPr>
                                    <w:trHeight w:hRule="exact" w:val="4320"/>
                                  </w:trPr>
                                  <w:tc>
                                    <w:tcPr>
                                      <w:tcW w:w="5000" w:type="pct"/>
                                      <w:shd w:val="clear" w:color="auto" w:fill="11A3F8"/>
                                      <w:vAlign w:val="center"/>
                                    </w:tcPr>
                                    <w:p w:rsidR="00686376" w:rsidRDefault="00686376">
                                      <w:pPr>
                                        <w:pStyle w:val="NoSpacing"/>
                                        <w:spacing w:before="200" w:line="216" w:lineRule="auto"/>
                                        <w:ind w:left="720" w:right="720"/>
                                        <w:rPr>
                                          <w:rFonts w:asciiTheme="majorHAnsi" w:hAnsiTheme="majorHAnsi"/>
                                          <w:color w:val="FFFFFF" w:themeColor="background1"/>
                                          <w:sz w:val="96"/>
                                          <w:szCs w:val="96"/>
                                        </w:rPr>
                                      </w:pPr>
                                      <w:sdt>
                                        <w:sdtPr>
                                          <w:rPr>
                                            <w:rFonts w:ascii="Calibri Light" w:hAnsi="Calibri Light"/>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Pr>
                                              <w:rFonts w:ascii="Calibri Light" w:hAnsi="Calibri Light"/>
                                              <w:color w:val="FFFFFF" w:themeColor="background1"/>
                                              <w:sz w:val="96"/>
                                              <w:szCs w:val="96"/>
                                            </w:rPr>
                                            <w:t>Triad Peer Coaching</w:t>
                                          </w:r>
                                          <w:r w:rsidRPr="0071258B">
                                            <w:rPr>
                                              <w:rFonts w:ascii="Calibri Light" w:hAnsi="Calibri Light"/>
                                              <w:color w:val="FFFFFF" w:themeColor="background1"/>
                                              <w:sz w:val="96"/>
                                              <w:szCs w:val="96"/>
                                            </w:rPr>
                                            <w:t xml:space="preserve">                                                The National Educators’ Institute</w:t>
                                          </w:r>
                                        </w:sdtContent>
                                      </w:sdt>
                                    </w:p>
                                    <w:p w:rsidR="00686376" w:rsidRDefault="00686376">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Pr>
                                              <w:color w:val="FFFFFF" w:themeColor="background1"/>
                                              <w:sz w:val="32"/>
                                              <w:szCs w:val="32"/>
                                            </w:rPr>
                                            <w:t>July, 2023</w:t>
                                          </w:r>
                                        </w:sdtContent>
                                      </w:sdt>
                                      <w:r>
                                        <w:rPr>
                                          <w:color w:val="FFFFFF" w:themeColor="background1"/>
                                          <w:sz w:val="32"/>
                                          <w:szCs w:val="32"/>
                                        </w:rPr>
                                        <w:t xml:space="preserve"> </w:t>
                                      </w:r>
                                    </w:p>
                                  </w:tc>
                                </w:tr>
                                <w:tr w:rsidR="00686376" w:rsidTr="002305B9">
                                  <w:trPr>
                                    <w:trHeight w:hRule="exact" w:val="720"/>
                                  </w:trPr>
                                  <w:tc>
                                    <w:tcPr>
                                      <w:tcW w:w="5000" w:type="pct"/>
                                      <w:shd w:val="clear" w:color="auto" w:fill="11A3F8"/>
                                    </w:tcPr>
                                    <w:tbl>
                                      <w:tblPr>
                                        <w:tblW w:w="5000" w:type="pct"/>
                                        <w:tblCellMar>
                                          <w:left w:w="0" w:type="dxa"/>
                                          <w:right w:w="0" w:type="dxa"/>
                                        </w:tblCellMar>
                                        <w:tblLook w:val="04A0" w:firstRow="1" w:lastRow="0" w:firstColumn="1" w:lastColumn="0" w:noHBand="0" w:noVBand="1"/>
                                        <w:tblDescription w:val="Cover page info"/>
                                      </w:tblPr>
                                      <w:tblGrid>
                                        <w:gridCol w:w="3596"/>
                                        <w:gridCol w:w="3597"/>
                                        <w:gridCol w:w="3597"/>
                                      </w:tblGrid>
                                      <w:tr w:rsidR="00686376">
                                        <w:trPr>
                                          <w:trHeight w:hRule="exact" w:val="720"/>
                                        </w:trPr>
                                        <w:tc>
                                          <w:tcPr>
                                            <w:tcW w:w="3590" w:type="dxa"/>
                                            <w:vAlign w:val="center"/>
                                          </w:tcPr>
                                          <w:p w:rsidR="00686376" w:rsidRDefault="00686376">
                                            <w:pPr>
                                              <w:pStyle w:val="NoSpacing"/>
                                              <w:ind w:left="144" w:right="144"/>
                                              <w:jc w:val="center"/>
                                              <w:rPr>
                                                <w:color w:val="FFFFFF" w:themeColor="background1"/>
                                              </w:rPr>
                                            </w:pPr>
                                          </w:p>
                                        </w:tc>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rsidR="00686376" w:rsidRDefault="00686376">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rsidR="00686376" w:rsidRDefault="00686376">
                                                <w:pPr>
                                                  <w:pStyle w:val="NoSpacing"/>
                                                  <w:ind w:left="144" w:right="720"/>
                                                  <w:jc w:val="right"/>
                                                  <w:rPr>
                                                    <w:color w:val="FFFFFF" w:themeColor="background1"/>
                                                  </w:rPr>
                                                </w:pPr>
                                                <w:r>
                                                  <w:rPr>
                                                    <w:color w:val="FFFFFF" w:themeColor="background1"/>
                                                  </w:rPr>
                                                  <w:t xml:space="preserve">     </w:t>
                                                </w:r>
                                              </w:p>
                                            </w:tc>
                                          </w:sdtContent>
                                        </w:sdt>
                                      </w:tr>
                                    </w:tbl>
                                    <w:p w:rsidR="00686376" w:rsidRDefault="00686376"/>
                                  </w:tc>
                                </w:tr>
                              </w:tbl>
                              <w:p w:rsidR="00686376" w:rsidRDefault="0068637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" o:allowoverlap="f" filled="f" stroked="f" strokeweight=".5pt">
                    <v:textbox inset="0,0,0,0">
                      <w:txbxContent>
                        <w:tbl>
                          <w:tblPr>
                            <w:tblW w:w="5000" w:type="pct"/>
                            <w:shd w:val="clear" w:color="auto" w:fill="11A3F8"/>
                            <w:tblCellMar>
                              <w:left w:w="0" w:type="dxa"/>
                              <w:right w:w="0" w:type="dxa"/>
                            </w:tblCellMar>
                            <w:tblLook w:val="04A0" w:firstRow="1" w:lastRow="0" w:firstColumn="1" w:lastColumn="0" w:noHBand="0" w:noVBand="1"/>
                            <w:tblDescription w:val="Cover page layout"/>
                          </w:tblPr>
                          <w:tblGrid>
                            <w:gridCol w:w="10790"/>
                          </w:tblGrid>
                          <w:tr w:rsidR="00686376" w:rsidTr="002305B9">
                            <w:trPr>
                              <w:trHeight w:hRule="exact" w:val="9360"/>
                            </w:trPr>
                            <w:tc>
                              <w:tcPr>
                                <w:tcW w:w="5000" w:type="pct"/>
                                <w:shd w:val="clear" w:color="auto" w:fill="11A3F8"/>
                              </w:tcPr>
                              <w:p w:rsidR="00686376" w:rsidRDefault="00686376">
                                <w:r>
                                  <w:rPr>
                                    <w:noProof/>
                                  </w:rPr>
                                  <w:drawing>
                                    <wp:inline distT="0" distB="0" distL="0" distR="0">
                                      <wp:extent cx="6829425" cy="3100705"/>
                                      <wp:effectExtent l="0" t="0" r="9525" b="4445"/>
                                      <wp:docPr id="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a:extLst>
                                                  <a:ext uri="{28A0092B-C50C-407E-A947-70E740481C1C}">
                                                    <a14:useLocalDpi xmlns:a14="http://schemas.microsoft.com/office/drawing/2010/main" val="0"/>
                                                  </a:ext>
                                                </a:extLst>
                                              </a:blip>
                                              <a:stretch>
                                                <a:fillRect/>
                                              </a:stretch>
                                            </pic:blipFill>
                                            <pic:spPr bwMode="auto">
                                              <a:xfrm>
                                                <a:off x="0" y="0"/>
                                                <a:ext cx="6829639" cy="3100802"/>
                                              </a:xfrm>
                                              <a:prstGeom prst="rect">
                                                <a:avLst/>
                                              </a:prstGeom>
                                              <a:ln>
                                                <a:noFill/>
                                              </a:ln>
                                              <a:extLst>
                                                <a:ext uri="{53640926-AAD7-44D8-BBD7-CCE9431645EC}">
                                                  <a14:shadowObscured xmlns:a14="http://schemas.microsoft.com/office/drawing/2010/main"/>
                                                </a:ext>
                                              </a:extLst>
                                            </pic:spPr>
                                          </pic:pic>
                                        </a:graphicData>
                                      </a:graphic>
                                    </wp:inline>
                                  </w:drawing>
                                </w:r>
                              </w:p>
                            </w:tc>
                          </w:tr>
                          <w:tr w:rsidR="00686376" w:rsidTr="002305B9">
                            <w:trPr>
                              <w:trHeight w:hRule="exact" w:val="4320"/>
                            </w:trPr>
                            <w:tc>
                              <w:tcPr>
                                <w:tcW w:w="5000" w:type="pct"/>
                                <w:shd w:val="clear" w:color="auto" w:fill="11A3F8"/>
                                <w:vAlign w:val="center"/>
                              </w:tcPr>
                              <w:p w:rsidR="00686376" w:rsidRDefault="00686376">
                                <w:pPr>
                                  <w:pStyle w:val="NoSpacing"/>
                                  <w:spacing w:before="200" w:line="216" w:lineRule="auto"/>
                                  <w:ind w:left="720" w:right="720"/>
                                  <w:rPr>
                                    <w:rFonts w:asciiTheme="majorHAnsi" w:hAnsiTheme="majorHAnsi"/>
                                    <w:color w:val="FFFFFF" w:themeColor="background1"/>
                                    <w:sz w:val="96"/>
                                    <w:szCs w:val="96"/>
                                  </w:rPr>
                                </w:pPr>
                                <w:sdt>
                                  <w:sdtPr>
                                    <w:rPr>
                                      <w:rFonts w:ascii="Calibri Light" w:hAnsi="Calibri Light"/>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Content>
                                    <w:r>
                                      <w:rPr>
                                        <w:rFonts w:ascii="Calibri Light" w:hAnsi="Calibri Light"/>
                                        <w:color w:val="FFFFFF" w:themeColor="background1"/>
                                        <w:sz w:val="96"/>
                                        <w:szCs w:val="96"/>
                                      </w:rPr>
                                      <w:t>Triad Peer Coaching</w:t>
                                    </w:r>
                                    <w:r w:rsidRPr="0071258B">
                                      <w:rPr>
                                        <w:rFonts w:ascii="Calibri Light" w:hAnsi="Calibri Light"/>
                                        <w:color w:val="FFFFFF" w:themeColor="background1"/>
                                        <w:sz w:val="96"/>
                                        <w:szCs w:val="96"/>
                                      </w:rPr>
                                      <w:t xml:space="preserve">                                                The National Educators’ Institute</w:t>
                                    </w:r>
                                  </w:sdtContent>
                                </w:sdt>
                              </w:p>
                              <w:p w:rsidR="00686376" w:rsidRDefault="00686376">
                                <w:pPr>
                                  <w:pStyle w:val="NoSpacing"/>
                                  <w:spacing w:before="240"/>
                                  <w:ind w:left="720" w:right="720"/>
                                  <w:rPr>
                                    <w:color w:val="FFFFFF" w:themeColor="background1"/>
                                    <w:sz w:val="32"/>
                                    <w:szCs w:val="32"/>
                                  </w:rPr>
                                </w:pPr>
                                <w:sdt>
                                  <w:sdtPr>
                                    <w:rPr>
                                      <w:color w:val="FFFFFF" w:themeColor="background1"/>
                                      <w:sz w:val="32"/>
                                      <w:szCs w:val="32"/>
                                    </w:rPr>
                                    <w:alias w:val="Subtitle"/>
                                    <w:tag w:val=""/>
                                    <w:id w:val="-1893644819"/>
                                    <w:dataBinding w:prefixMappings="xmlns:ns0='http://purl.org/dc/elements/1.1/' xmlns:ns1='http://schemas.openxmlformats.org/package/2006/metadata/core-properties' " w:xpath="/ns1:coreProperties[1]/ns0:subject[1]" w:storeItemID="{6C3C8BC8-F283-45AE-878A-BAB7291924A1}"/>
                                    <w:text/>
                                  </w:sdtPr>
                                  <w:sdtContent>
                                    <w:r>
                                      <w:rPr>
                                        <w:color w:val="FFFFFF" w:themeColor="background1"/>
                                        <w:sz w:val="32"/>
                                        <w:szCs w:val="32"/>
                                      </w:rPr>
                                      <w:t>July, 2023</w:t>
                                    </w:r>
                                  </w:sdtContent>
                                </w:sdt>
                                <w:r>
                                  <w:rPr>
                                    <w:color w:val="FFFFFF" w:themeColor="background1"/>
                                    <w:sz w:val="32"/>
                                    <w:szCs w:val="32"/>
                                  </w:rPr>
                                  <w:t xml:space="preserve"> </w:t>
                                </w:r>
                              </w:p>
                            </w:tc>
                          </w:tr>
                          <w:tr w:rsidR="00686376" w:rsidTr="002305B9">
                            <w:trPr>
                              <w:trHeight w:hRule="exact" w:val="720"/>
                            </w:trPr>
                            <w:tc>
                              <w:tcPr>
                                <w:tcW w:w="5000" w:type="pct"/>
                                <w:shd w:val="clear" w:color="auto" w:fill="11A3F8"/>
                              </w:tcPr>
                              <w:tbl>
                                <w:tblPr>
                                  <w:tblW w:w="5000" w:type="pct"/>
                                  <w:tblCellMar>
                                    <w:left w:w="0" w:type="dxa"/>
                                    <w:right w:w="0" w:type="dxa"/>
                                  </w:tblCellMar>
                                  <w:tblLook w:val="04A0" w:firstRow="1" w:lastRow="0" w:firstColumn="1" w:lastColumn="0" w:noHBand="0" w:noVBand="1"/>
                                  <w:tblDescription w:val="Cover page info"/>
                                </w:tblPr>
                                <w:tblGrid>
                                  <w:gridCol w:w="3596"/>
                                  <w:gridCol w:w="3597"/>
                                  <w:gridCol w:w="3597"/>
                                </w:tblGrid>
                                <w:tr w:rsidR="00686376">
                                  <w:trPr>
                                    <w:trHeight w:hRule="exact" w:val="720"/>
                                  </w:trPr>
                                  <w:tc>
                                    <w:tcPr>
                                      <w:tcW w:w="3590" w:type="dxa"/>
                                      <w:vAlign w:val="center"/>
                                    </w:tcPr>
                                    <w:p w:rsidR="00686376" w:rsidRDefault="00686376">
                                      <w:pPr>
                                        <w:pStyle w:val="NoSpacing"/>
                                        <w:ind w:left="144" w:right="144"/>
                                        <w:jc w:val="center"/>
                                        <w:rPr>
                                          <w:color w:val="FFFFFF" w:themeColor="background1"/>
                                        </w:rPr>
                                      </w:pPr>
                                    </w:p>
                                  </w:tc>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rsidR="00686376" w:rsidRDefault="00686376">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rsidR="00686376" w:rsidRDefault="00686376">
                                          <w:pPr>
                                            <w:pStyle w:val="NoSpacing"/>
                                            <w:ind w:left="144" w:right="720"/>
                                            <w:jc w:val="right"/>
                                            <w:rPr>
                                              <w:color w:val="FFFFFF" w:themeColor="background1"/>
                                            </w:rPr>
                                          </w:pPr>
                                          <w:r>
                                            <w:rPr>
                                              <w:color w:val="FFFFFF" w:themeColor="background1"/>
                                            </w:rPr>
                                            <w:t xml:space="preserve">     </w:t>
                                          </w:r>
                                        </w:p>
                                      </w:tc>
                                    </w:sdtContent>
                                  </w:sdt>
                                </w:tr>
                              </w:tbl>
                              <w:p w:rsidR="00686376" w:rsidRDefault="00686376"/>
                            </w:tc>
                          </w:tr>
                        </w:tbl>
                        <w:p w:rsidR="00686376" w:rsidRDefault="00686376"/>
                      </w:txbxContent>
                    </v:textbox>
                    <w10:wrap anchorx="page" anchory="page"/>
                  </v:shape>
                </w:pict>
              </mc:Fallback>
            </mc:AlternateContent>
          </w:r>
        </w:p>
        <w:p w:rsidR="0071258B" w:rsidRDefault="0071258B">
          <w:pPr>
            <w:spacing w:after="160" w:line="259" w:lineRule="auto"/>
            <w:rPr>
              <w:rFonts w:asciiTheme="majorHAnsi" w:eastAsiaTheme="majorEastAsia" w:hAnsiTheme="majorHAnsi" w:cstheme="majorBidi"/>
              <w:color w:val="2E74B5" w:themeColor="accent1" w:themeShade="BF"/>
              <w:sz w:val="32"/>
              <w:szCs w:val="32"/>
              <w:lang w:val="en-US"/>
            </w:rPr>
          </w:pPr>
          <w:r>
            <w:br w:type="page"/>
          </w:r>
        </w:p>
      </w:sdtContent>
    </w:sdt>
    <w:sdt>
      <w:sdtPr>
        <w:rPr>
          <w:rFonts w:ascii="Times New Roman" w:eastAsia="Times New Roman" w:hAnsi="Times New Roman" w:cs="Times New Roman"/>
          <w:color w:val="auto"/>
          <w:sz w:val="24"/>
          <w:szCs w:val="24"/>
          <w:lang w:val="en-GB"/>
        </w:rPr>
        <w:id w:val="1249386630"/>
        <w:docPartObj>
          <w:docPartGallery w:val="Table of Contents"/>
          <w:docPartUnique/>
        </w:docPartObj>
      </w:sdtPr>
      <w:sdtEndPr>
        <w:rPr>
          <w:b/>
          <w:bCs/>
          <w:noProof/>
        </w:rPr>
      </w:sdtEndPr>
      <w:sdtContent>
        <w:p w:rsidR="004636C6" w:rsidRDefault="004636C6">
          <w:pPr>
            <w:pStyle w:val="TOCHeading"/>
          </w:pPr>
          <w:r>
            <w:t>Contents</w:t>
          </w:r>
        </w:p>
        <w:p w:rsidR="00DA2525" w:rsidRDefault="004636C6">
          <w:pPr>
            <w:pStyle w:val="TOC1"/>
            <w:tabs>
              <w:tab w:val="right" w:leader="dot" w:pos="10790"/>
            </w:tabs>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141088652" w:history="1">
            <w:r w:rsidR="00DA2525" w:rsidRPr="00D66C9F">
              <w:rPr>
                <w:rStyle w:val="Hyperlink"/>
                <w:noProof/>
              </w:rPr>
              <w:t>Introduction to Peer Coach</w:t>
            </w:r>
            <w:r w:rsidR="00DA2525" w:rsidRPr="00D66C9F">
              <w:rPr>
                <w:rStyle w:val="Hyperlink"/>
                <w:noProof/>
              </w:rPr>
              <w:t>i</w:t>
            </w:r>
            <w:r w:rsidR="00DA2525" w:rsidRPr="00D66C9F">
              <w:rPr>
                <w:rStyle w:val="Hyperlink"/>
                <w:noProof/>
              </w:rPr>
              <w:t>ng</w:t>
            </w:r>
            <w:r w:rsidR="00DA2525">
              <w:rPr>
                <w:noProof/>
                <w:webHidden/>
              </w:rPr>
              <w:tab/>
            </w:r>
            <w:r w:rsidR="00DA2525">
              <w:rPr>
                <w:noProof/>
                <w:webHidden/>
              </w:rPr>
              <w:fldChar w:fldCharType="begin"/>
            </w:r>
            <w:r w:rsidR="00DA2525">
              <w:rPr>
                <w:noProof/>
                <w:webHidden/>
              </w:rPr>
              <w:instrText xml:space="preserve"> PAGEREF _Toc141088652 \h </w:instrText>
            </w:r>
            <w:r w:rsidR="00DA2525">
              <w:rPr>
                <w:noProof/>
                <w:webHidden/>
              </w:rPr>
            </w:r>
            <w:r w:rsidR="00DA2525">
              <w:rPr>
                <w:noProof/>
                <w:webHidden/>
              </w:rPr>
              <w:fldChar w:fldCharType="separate"/>
            </w:r>
            <w:r w:rsidR="00DA2525">
              <w:rPr>
                <w:noProof/>
                <w:webHidden/>
              </w:rPr>
              <w:t>3</w:t>
            </w:r>
            <w:r w:rsidR="00DA2525">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3" w:history="1">
            <w:r w:rsidRPr="00D66C9F">
              <w:rPr>
                <w:rStyle w:val="Hyperlink"/>
                <w:noProof/>
              </w:rPr>
              <w:t>Six Essential Components of Peer Coaching</w:t>
            </w:r>
            <w:r>
              <w:rPr>
                <w:noProof/>
                <w:webHidden/>
              </w:rPr>
              <w:tab/>
            </w:r>
            <w:r>
              <w:rPr>
                <w:noProof/>
                <w:webHidden/>
              </w:rPr>
              <w:fldChar w:fldCharType="begin"/>
            </w:r>
            <w:r>
              <w:rPr>
                <w:noProof/>
                <w:webHidden/>
              </w:rPr>
              <w:instrText xml:space="preserve"> PAGEREF _Toc141088653 \h </w:instrText>
            </w:r>
            <w:r>
              <w:rPr>
                <w:noProof/>
                <w:webHidden/>
              </w:rPr>
            </w:r>
            <w:r>
              <w:rPr>
                <w:noProof/>
                <w:webHidden/>
              </w:rPr>
              <w:fldChar w:fldCharType="separate"/>
            </w:r>
            <w:r>
              <w:rPr>
                <w:noProof/>
                <w:webHidden/>
              </w:rPr>
              <w:t>4</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4" w:history="1">
            <w:r w:rsidRPr="00D66C9F">
              <w:rPr>
                <w:rStyle w:val="Hyperlink"/>
                <w:noProof/>
              </w:rPr>
              <w:t>What Peer Coaching is and is not</w:t>
            </w:r>
            <w:r>
              <w:rPr>
                <w:noProof/>
                <w:webHidden/>
              </w:rPr>
              <w:tab/>
            </w:r>
            <w:r>
              <w:rPr>
                <w:noProof/>
                <w:webHidden/>
              </w:rPr>
              <w:fldChar w:fldCharType="begin"/>
            </w:r>
            <w:r>
              <w:rPr>
                <w:noProof/>
                <w:webHidden/>
              </w:rPr>
              <w:instrText xml:space="preserve"> PAGEREF _Toc141088654 \h </w:instrText>
            </w:r>
            <w:r>
              <w:rPr>
                <w:noProof/>
                <w:webHidden/>
              </w:rPr>
            </w:r>
            <w:r>
              <w:rPr>
                <w:noProof/>
                <w:webHidden/>
              </w:rPr>
              <w:fldChar w:fldCharType="separate"/>
            </w:r>
            <w:r>
              <w:rPr>
                <w:noProof/>
                <w:webHidden/>
              </w:rPr>
              <w:t>5</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5" w:history="1">
            <w:r w:rsidRPr="00D66C9F">
              <w:rPr>
                <w:rStyle w:val="Hyperlink"/>
                <w:noProof/>
              </w:rPr>
              <w:t>When to Use Peer Coaching</w:t>
            </w:r>
            <w:r>
              <w:rPr>
                <w:noProof/>
                <w:webHidden/>
              </w:rPr>
              <w:tab/>
            </w:r>
            <w:r>
              <w:rPr>
                <w:noProof/>
                <w:webHidden/>
              </w:rPr>
              <w:fldChar w:fldCharType="begin"/>
            </w:r>
            <w:r>
              <w:rPr>
                <w:noProof/>
                <w:webHidden/>
              </w:rPr>
              <w:instrText xml:space="preserve"> PAGEREF _Toc141088655 \h </w:instrText>
            </w:r>
            <w:r>
              <w:rPr>
                <w:noProof/>
                <w:webHidden/>
              </w:rPr>
            </w:r>
            <w:r>
              <w:rPr>
                <w:noProof/>
                <w:webHidden/>
              </w:rPr>
              <w:fldChar w:fldCharType="separate"/>
            </w:r>
            <w:r>
              <w:rPr>
                <w:noProof/>
                <w:webHidden/>
              </w:rPr>
              <w:t>6</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6" w:history="1">
            <w:r w:rsidRPr="00D66C9F">
              <w:rPr>
                <w:rStyle w:val="Hyperlink"/>
                <w:noProof/>
              </w:rPr>
              <w:t>The Triad Model</w:t>
            </w:r>
            <w:r>
              <w:rPr>
                <w:noProof/>
                <w:webHidden/>
              </w:rPr>
              <w:tab/>
            </w:r>
            <w:r>
              <w:rPr>
                <w:noProof/>
                <w:webHidden/>
              </w:rPr>
              <w:fldChar w:fldCharType="begin"/>
            </w:r>
            <w:r>
              <w:rPr>
                <w:noProof/>
                <w:webHidden/>
              </w:rPr>
              <w:instrText xml:space="preserve"> PAGEREF _Toc141088656 \h </w:instrText>
            </w:r>
            <w:r>
              <w:rPr>
                <w:noProof/>
                <w:webHidden/>
              </w:rPr>
            </w:r>
            <w:r>
              <w:rPr>
                <w:noProof/>
                <w:webHidden/>
              </w:rPr>
              <w:fldChar w:fldCharType="separate"/>
            </w:r>
            <w:r>
              <w:rPr>
                <w:noProof/>
                <w:webHidden/>
              </w:rPr>
              <w:t>7</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7" w:history="1">
            <w:r w:rsidRPr="00D66C9F">
              <w:rPr>
                <w:rStyle w:val="Hyperlink"/>
                <w:noProof/>
              </w:rPr>
              <w:t>Effective Implementation of the Triad Model</w:t>
            </w:r>
            <w:r>
              <w:rPr>
                <w:noProof/>
                <w:webHidden/>
              </w:rPr>
              <w:tab/>
            </w:r>
            <w:r>
              <w:rPr>
                <w:noProof/>
                <w:webHidden/>
              </w:rPr>
              <w:fldChar w:fldCharType="begin"/>
            </w:r>
            <w:r>
              <w:rPr>
                <w:noProof/>
                <w:webHidden/>
              </w:rPr>
              <w:instrText xml:space="preserve"> PAGEREF _Toc141088657 \h </w:instrText>
            </w:r>
            <w:r>
              <w:rPr>
                <w:noProof/>
                <w:webHidden/>
              </w:rPr>
            </w:r>
            <w:r>
              <w:rPr>
                <w:noProof/>
                <w:webHidden/>
              </w:rPr>
              <w:fldChar w:fldCharType="separate"/>
            </w:r>
            <w:r>
              <w:rPr>
                <w:noProof/>
                <w:webHidden/>
              </w:rPr>
              <w:t>8</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8" w:history="1">
            <w:r w:rsidRPr="00D66C9F">
              <w:rPr>
                <w:rStyle w:val="Hyperlink"/>
                <w:noProof/>
              </w:rPr>
              <w:t>Triad Team Qualities</w:t>
            </w:r>
            <w:r>
              <w:rPr>
                <w:noProof/>
                <w:webHidden/>
              </w:rPr>
              <w:tab/>
            </w:r>
            <w:r>
              <w:rPr>
                <w:noProof/>
                <w:webHidden/>
              </w:rPr>
              <w:fldChar w:fldCharType="begin"/>
            </w:r>
            <w:r>
              <w:rPr>
                <w:noProof/>
                <w:webHidden/>
              </w:rPr>
              <w:instrText xml:space="preserve"> PAGEREF _Toc141088658 \h </w:instrText>
            </w:r>
            <w:r>
              <w:rPr>
                <w:noProof/>
                <w:webHidden/>
              </w:rPr>
            </w:r>
            <w:r>
              <w:rPr>
                <w:noProof/>
                <w:webHidden/>
              </w:rPr>
              <w:fldChar w:fldCharType="separate"/>
            </w:r>
            <w:r>
              <w:rPr>
                <w:noProof/>
                <w:webHidden/>
              </w:rPr>
              <w:t>11</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59" w:history="1">
            <w:r w:rsidRPr="00D66C9F">
              <w:rPr>
                <w:rStyle w:val="Hyperlink"/>
                <w:noProof/>
              </w:rPr>
              <w:t>Question Bank</w:t>
            </w:r>
            <w:r>
              <w:rPr>
                <w:noProof/>
                <w:webHidden/>
              </w:rPr>
              <w:tab/>
            </w:r>
            <w:r>
              <w:rPr>
                <w:noProof/>
                <w:webHidden/>
              </w:rPr>
              <w:fldChar w:fldCharType="begin"/>
            </w:r>
            <w:r>
              <w:rPr>
                <w:noProof/>
                <w:webHidden/>
              </w:rPr>
              <w:instrText xml:space="preserve"> PAGEREF _Toc141088659 \h </w:instrText>
            </w:r>
            <w:r>
              <w:rPr>
                <w:noProof/>
                <w:webHidden/>
              </w:rPr>
            </w:r>
            <w:r>
              <w:rPr>
                <w:noProof/>
                <w:webHidden/>
              </w:rPr>
              <w:fldChar w:fldCharType="separate"/>
            </w:r>
            <w:r>
              <w:rPr>
                <w:noProof/>
                <w:webHidden/>
              </w:rPr>
              <w:t>13</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60" w:history="1">
            <w:r w:rsidRPr="00D66C9F">
              <w:rPr>
                <w:rStyle w:val="Hyperlink"/>
                <w:noProof/>
              </w:rPr>
              <w:t>Coachee Triad Peer Coaching Template</w:t>
            </w:r>
            <w:r>
              <w:rPr>
                <w:noProof/>
                <w:webHidden/>
              </w:rPr>
              <w:tab/>
            </w:r>
            <w:r>
              <w:rPr>
                <w:noProof/>
                <w:webHidden/>
              </w:rPr>
              <w:fldChar w:fldCharType="begin"/>
            </w:r>
            <w:r>
              <w:rPr>
                <w:noProof/>
                <w:webHidden/>
              </w:rPr>
              <w:instrText xml:space="preserve"> PAGEREF _Toc141088660 \h </w:instrText>
            </w:r>
            <w:r>
              <w:rPr>
                <w:noProof/>
                <w:webHidden/>
              </w:rPr>
            </w:r>
            <w:r>
              <w:rPr>
                <w:noProof/>
                <w:webHidden/>
              </w:rPr>
              <w:fldChar w:fldCharType="separate"/>
            </w:r>
            <w:r>
              <w:rPr>
                <w:noProof/>
                <w:webHidden/>
              </w:rPr>
              <w:t>15</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61" w:history="1">
            <w:r w:rsidRPr="00D66C9F">
              <w:rPr>
                <w:rStyle w:val="Hyperlink"/>
                <w:noProof/>
              </w:rPr>
              <w:t>Coach Triad Peer Coaching Template</w:t>
            </w:r>
            <w:r>
              <w:rPr>
                <w:noProof/>
                <w:webHidden/>
              </w:rPr>
              <w:tab/>
            </w:r>
            <w:r>
              <w:rPr>
                <w:noProof/>
                <w:webHidden/>
              </w:rPr>
              <w:fldChar w:fldCharType="begin"/>
            </w:r>
            <w:r>
              <w:rPr>
                <w:noProof/>
                <w:webHidden/>
              </w:rPr>
              <w:instrText xml:space="preserve"> PAGEREF _Toc141088661 \h </w:instrText>
            </w:r>
            <w:r>
              <w:rPr>
                <w:noProof/>
                <w:webHidden/>
              </w:rPr>
            </w:r>
            <w:r>
              <w:rPr>
                <w:noProof/>
                <w:webHidden/>
              </w:rPr>
              <w:fldChar w:fldCharType="separate"/>
            </w:r>
            <w:r>
              <w:rPr>
                <w:noProof/>
                <w:webHidden/>
              </w:rPr>
              <w:t>17</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62" w:history="1">
            <w:r w:rsidRPr="00D66C9F">
              <w:rPr>
                <w:rStyle w:val="Hyperlink"/>
                <w:noProof/>
              </w:rPr>
              <w:t>Observer Triad Peer Coaching Template</w:t>
            </w:r>
            <w:r>
              <w:rPr>
                <w:noProof/>
                <w:webHidden/>
              </w:rPr>
              <w:tab/>
            </w:r>
            <w:r>
              <w:rPr>
                <w:noProof/>
                <w:webHidden/>
              </w:rPr>
              <w:fldChar w:fldCharType="begin"/>
            </w:r>
            <w:r>
              <w:rPr>
                <w:noProof/>
                <w:webHidden/>
              </w:rPr>
              <w:instrText xml:space="preserve"> PAGEREF _Toc141088662 \h </w:instrText>
            </w:r>
            <w:r>
              <w:rPr>
                <w:noProof/>
                <w:webHidden/>
              </w:rPr>
            </w:r>
            <w:r>
              <w:rPr>
                <w:noProof/>
                <w:webHidden/>
              </w:rPr>
              <w:fldChar w:fldCharType="separate"/>
            </w:r>
            <w:r>
              <w:rPr>
                <w:noProof/>
                <w:webHidden/>
              </w:rPr>
              <w:t>19</w:t>
            </w:r>
            <w:r>
              <w:rPr>
                <w:noProof/>
                <w:webHidden/>
              </w:rPr>
              <w:fldChar w:fldCharType="end"/>
            </w:r>
          </w:hyperlink>
        </w:p>
        <w:p w:rsidR="00DA2525" w:rsidRDefault="00DA2525">
          <w:pPr>
            <w:pStyle w:val="TOC1"/>
            <w:tabs>
              <w:tab w:val="right" w:leader="dot" w:pos="10790"/>
            </w:tabs>
            <w:rPr>
              <w:rFonts w:asciiTheme="minorHAnsi" w:eastAsiaTheme="minorEastAsia" w:hAnsiTheme="minorHAnsi" w:cstheme="minorBidi"/>
              <w:noProof/>
              <w:sz w:val="22"/>
              <w:szCs w:val="22"/>
              <w:lang w:val="en-US"/>
            </w:rPr>
          </w:pPr>
          <w:hyperlink w:anchor="_Toc141088663" w:history="1">
            <w:r w:rsidRPr="00D66C9F">
              <w:rPr>
                <w:rStyle w:val="Hyperlink"/>
                <w:noProof/>
              </w:rPr>
              <w:t>References</w:t>
            </w:r>
            <w:r>
              <w:rPr>
                <w:noProof/>
                <w:webHidden/>
              </w:rPr>
              <w:tab/>
            </w:r>
            <w:r>
              <w:rPr>
                <w:noProof/>
                <w:webHidden/>
              </w:rPr>
              <w:fldChar w:fldCharType="begin"/>
            </w:r>
            <w:r>
              <w:rPr>
                <w:noProof/>
                <w:webHidden/>
              </w:rPr>
              <w:instrText xml:space="preserve"> PAGEREF _Toc141088663 \h </w:instrText>
            </w:r>
            <w:r>
              <w:rPr>
                <w:noProof/>
                <w:webHidden/>
              </w:rPr>
            </w:r>
            <w:r>
              <w:rPr>
                <w:noProof/>
                <w:webHidden/>
              </w:rPr>
              <w:fldChar w:fldCharType="separate"/>
            </w:r>
            <w:r>
              <w:rPr>
                <w:noProof/>
                <w:webHidden/>
              </w:rPr>
              <w:t>21</w:t>
            </w:r>
            <w:r>
              <w:rPr>
                <w:noProof/>
                <w:webHidden/>
              </w:rPr>
              <w:fldChar w:fldCharType="end"/>
            </w:r>
          </w:hyperlink>
        </w:p>
        <w:p w:rsidR="004636C6" w:rsidRDefault="004636C6">
          <w:r>
            <w:rPr>
              <w:b/>
              <w:bCs/>
              <w:noProof/>
            </w:rPr>
            <w:fldChar w:fldCharType="end"/>
          </w:r>
        </w:p>
      </w:sdtContent>
    </w:sdt>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2D2A3A" w:rsidRDefault="002D2A3A" w:rsidP="006074CE">
      <w:pPr>
        <w:spacing w:line="276" w:lineRule="auto"/>
        <w:jc w:val="center"/>
        <w:rPr>
          <w:rFonts w:ascii="Bell MT" w:hAnsi="Bell MT"/>
          <w:b/>
        </w:rPr>
      </w:pPr>
    </w:p>
    <w:p w:rsidR="00CC31E7" w:rsidRPr="00C94F23" w:rsidRDefault="00CC31E7" w:rsidP="00ED42E7">
      <w:pPr>
        <w:pStyle w:val="Heading1"/>
        <w:spacing w:line="360" w:lineRule="auto"/>
      </w:pPr>
      <w:bookmarkStart w:id="0" w:name="_Toc141088652"/>
      <w:r w:rsidRPr="00C94F23">
        <w:lastRenderedPageBreak/>
        <w:t>Introduction to Peer Coaching</w:t>
      </w:r>
      <w:bookmarkEnd w:id="0"/>
    </w:p>
    <w:p w:rsidR="001C2137" w:rsidRDefault="004B5AC4" w:rsidP="00486991">
      <w:pPr>
        <w:spacing w:line="276" w:lineRule="auto"/>
        <w:rPr>
          <w:rFonts w:ascii="Bell MT" w:hAnsi="Bell MT"/>
        </w:rPr>
      </w:pPr>
      <w:r w:rsidRPr="0062447C">
        <w:rPr>
          <w:rFonts w:ascii="Bell MT" w:hAnsi="Bell MT"/>
        </w:rPr>
        <w:t xml:space="preserve">It is now a ubiquitous understanding that teacher quality is the most influential, in school, factor to student learning (Hattie, 2019). </w:t>
      </w:r>
      <w:r w:rsidR="004B0CC7" w:rsidRPr="0062447C">
        <w:rPr>
          <w:rFonts w:ascii="Bell MT" w:hAnsi="Bell MT"/>
        </w:rPr>
        <w:t xml:space="preserve">This heightens the responsibility </w:t>
      </w:r>
      <w:r w:rsidR="00FE2844" w:rsidRPr="0062447C">
        <w:rPr>
          <w:rFonts w:ascii="Bell MT" w:hAnsi="Bell MT"/>
        </w:rPr>
        <w:t xml:space="preserve">of </w:t>
      </w:r>
      <w:r w:rsidR="004B0CC7" w:rsidRPr="0062447C">
        <w:rPr>
          <w:rFonts w:ascii="Bell MT" w:hAnsi="Bell MT"/>
        </w:rPr>
        <w:t xml:space="preserve">educators to engage in a continuous cycle of learning to improve practice. </w:t>
      </w:r>
      <w:r w:rsidR="002A409B" w:rsidRPr="0062447C">
        <w:rPr>
          <w:rFonts w:ascii="Bell MT" w:hAnsi="Bell MT"/>
        </w:rPr>
        <w:t>Importantly</w:t>
      </w:r>
      <w:r w:rsidR="00732F68" w:rsidRPr="0062447C">
        <w:rPr>
          <w:rFonts w:ascii="Bell MT" w:hAnsi="Bell MT"/>
        </w:rPr>
        <w:t xml:space="preserve">, the learning educators undergo must connect to </w:t>
      </w:r>
      <w:r w:rsidR="00A86856">
        <w:rPr>
          <w:rFonts w:ascii="Bell MT" w:hAnsi="Bell MT"/>
        </w:rPr>
        <w:t xml:space="preserve">their needs, </w:t>
      </w:r>
      <w:r w:rsidR="00732F68" w:rsidRPr="0062447C">
        <w:rPr>
          <w:rFonts w:ascii="Bell MT" w:hAnsi="Bell MT"/>
        </w:rPr>
        <w:t>the needs of students</w:t>
      </w:r>
      <w:r w:rsidR="00B24111">
        <w:rPr>
          <w:rFonts w:ascii="Bell MT" w:hAnsi="Bell MT"/>
        </w:rPr>
        <w:t>,</w:t>
      </w:r>
      <w:r w:rsidR="00732F68" w:rsidRPr="0062447C">
        <w:rPr>
          <w:rFonts w:ascii="Bell MT" w:hAnsi="Bell MT"/>
        </w:rPr>
        <w:t xml:space="preserve"> and school improvement plans. </w:t>
      </w:r>
      <w:r w:rsidR="001C2137" w:rsidRPr="0062447C">
        <w:rPr>
          <w:rFonts w:ascii="Bell MT" w:hAnsi="Bell MT"/>
        </w:rPr>
        <w:t xml:space="preserve">This offers a reasonable expectation that educator learning should </w:t>
      </w:r>
      <w:r w:rsidR="00282D74">
        <w:rPr>
          <w:rFonts w:ascii="Bell MT" w:hAnsi="Bell MT"/>
        </w:rPr>
        <w:t>have an explicit connection to</w:t>
      </w:r>
      <w:r w:rsidR="001C2137" w:rsidRPr="0062447C">
        <w:rPr>
          <w:rFonts w:ascii="Bell MT" w:hAnsi="Bell MT"/>
        </w:rPr>
        <w:t xml:space="preserve"> the classroom.</w:t>
      </w:r>
    </w:p>
    <w:p w:rsidR="00486991" w:rsidRPr="0062447C" w:rsidRDefault="00486991" w:rsidP="00486991">
      <w:pPr>
        <w:spacing w:line="276" w:lineRule="auto"/>
        <w:rPr>
          <w:rFonts w:ascii="Bell MT" w:hAnsi="Bell MT"/>
        </w:rPr>
      </w:pPr>
    </w:p>
    <w:p w:rsidR="001C2137" w:rsidRDefault="00B24111" w:rsidP="00486991">
      <w:pPr>
        <w:spacing w:line="276" w:lineRule="auto"/>
        <w:rPr>
          <w:rFonts w:ascii="Bell MT" w:hAnsi="Bell MT"/>
        </w:rPr>
      </w:pPr>
      <w:r>
        <w:rPr>
          <w:rFonts w:ascii="Bell MT" w:hAnsi="Bell MT"/>
        </w:rPr>
        <w:t>Enquiry l</w:t>
      </w:r>
      <w:r w:rsidR="00282D74">
        <w:rPr>
          <w:rFonts w:ascii="Bell MT" w:hAnsi="Bell MT"/>
        </w:rPr>
        <w:t>earning f</w:t>
      </w:r>
      <w:r w:rsidR="002A409B" w:rsidRPr="0062447C">
        <w:rPr>
          <w:rFonts w:ascii="Bell MT" w:hAnsi="Bell MT"/>
        </w:rPr>
        <w:t xml:space="preserve">ormats </w:t>
      </w:r>
      <w:r w:rsidR="00282D74">
        <w:rPr>
          <w:rFonts w:ascii="Bell MT" w:hAnsi="Bell MT"/>
        </w:rPr>
        <w:t>rooted</w:t>
      </w:r>
      <w:r w:rsidR="002A409B" w:rsidRPr="0062447C">
        <w:rPr>
          <w:rFonts w:ascii="Bell MT" w:hAnsi="Bell MT"/>
        </w:rPr>
        <w:t xml:space="preserve"> in</w:t>
      </w:r>
      <w:r>
        <w:rPr>
          <w:rFonts w:ascii="Bell MT" w:hAnsi="Bell MT"/>
        </w:rPr>
        <w:t xml:space="preserve"> sound research and</w:t>
      </w:r>
      <w:r w:rsidR="008A2B2D">
        <w:rPr>
          <w:rFonts w:ascii="Bell MT" w:hAnsi="Bell MT"/>
        </w:rPr>
        <w:t xml:space="preserve"> documented </w:t>
      </w:r>
      <w:r w:rsidR="00AB69AE">
        <w:rPr>
          <w:rFonts w:ascii="Bell MT" w:hAnsi="Bell MT"/>
        </w:rPr>
        <w:t xml:space="preserve">positive </w:t>
      </w:r>
      <w:r w:rsidR="00282D74">
        <w:rPr>
          <w:rFonts w:ascii="Bell MT" w:hAnsi="Bell MT"/>
        </w:rPr>
        <w:t>results</w:t>
      </w:r>
      <w:r w:rsidR="002A409B" w:rsidRPr="0062447C">
        <w:rPr>
          <w:rFonts w:ascii="Bell MT" w:hAnsi="Bell MT"/>
        </w:rPr>
        <w:t xml:space="preserve"> best complement the continuous educator engagement needed for effective professional learning. Peer coaching is one such </w:t>
      </w:r>
      <w:r w:rsidR="00EF3D8E">
        <w:rPr>
          <w:rFonts w:ascii="Bell MT" w:hAnsi="Bell MT"/>
        </w:rPr>
        <w:t>learning model</w:t>
      </w:r>
      <w:r w:rsidR="002A409B" w:rsidRPr="0062447C">
        <w:rPr>
          <w:rFonts w:ascii="Bell MT" w:hAnsi="Bell MT"/>
        </w:rPr>
        <w:t>. Not only does it place learning into the classroom</w:t>
      </w:r>
      <w:r w:rsidR="00E52501">
        <w:rPr>
          <w:rFonts w:ascii="Bell MT" w:hAnsi="Bell MT"/>
        </w:rPr>
        <w:t>,</w:t>
      </w:r>
      <w:r w:rsidR="002A409B" w:rsidRPr="0062447C">
        <w:rPr>
          <w:rFonts w:ascii="Bell MT" w:hAnsi="Bell MT"/>
        </w:rPr>
        <w:t xml:space="preserve"> wh</w:t>
      </w:r>
      <w:r w:rsidR="00547FA6" w:rsidRPr="0062447C">
        <w:rPr>
          <w:rFonts w:ascii="Bell MT" w:hAnsi="Bell MT"/>
        </w:rPr>
        <w:t>ich</w:t>
      </w:r>
      <w:r w:rsidR="002A409B" w:rsidRPr="0062447C">
        <w:rPr>
          <w:rFonts w:ascii="Bell MT" w:hAnsi="Bell MT"/>
        </w:rPr>
        <w:t xml:space="preserve"> Cerbin (2011) informs </w:t>
      </w:r>
      <w:r w:rsidR="00547FA6" w:rsidRPr="0062447C">
        <w:rPr>
          <w:rFonts w:ascii="Bell MT" w:hAnsi="Bell MT"/>
        </w:rPr>
        <w:t xml:space="preserve">is the best place for </w:t>
      </w:r>
      <w:r>
        <w:rPr>
          <w:rFonts w:ascii="Bell MT" w:hAnsi="Bell MT"/>
        </w:rPr>
        <w:t xml:space="preserve">educator </w:t>
      </w:r>
      <w:r w:rsidR="00547FA6" w:rsidRPr="0062447C">
        <w:rPr>
          <w:rFonts w:ascii="Bell MT" w:hAnsi="Bell MT"/>
        </w:rPr>
        <w:t xml:space="preserve">learning to occur, </w:t>
      </w:r>
      <w:r w:rsidR="00776CCF" w:rsidRPr="0062447C">
        <w:rPr>
          <w:rFonts w:ascii="Bell MT" w:hAnsi="Bell MT"/>
        </w:rPr>
        <w:t>but Joyce</w:t>
      </w:r>
      <w:r w:rsidR="00825B20" w:rsidRPr="0062447C">
        <w:rPr>
          <w:rFonts w:ascii="Bell MT" w:hAnsi="Bell MT"/>
        </w:rPr>
        <w:t xml:space="preserve"> </w:t>
      </w:r>
      <w:r w:rsidR="0062447C" w:rsidRPr="0062447C">
        <w:rPr>
          <w:rFonts w:ascii="Bell MT" w:hAnsi="Bell MT"/>
        </w:rPr>
        <w:t xml:space="preserve">and </w:t>
      </w:r>
      <w:r w:rsidR="00776CCF" w:rsidRPr="0062447C">
        <w:rPr>
          <w:rFonts w:ascii="Bell MT" w:hAnsi="Bell MT"/>
        </w:rPr>
        <w:t xml:space="preserve">Showers </w:t>
      </w:r>
      <w:r w:rsidR="00825B20" w:rsidRPr="0062447C">
        <w:rPr>
          <w:rFonts w:ascii="Bell MT" w:hAnsi="Bell MT"/>
        </w:rPr>
        <w:t xml:space="preserve">(1982) indicate that peer coaching heightens the transfer probability of learning into the classroom when </w:t>
      </w:r>
      <w:r w:rsidR="00EF3D8E">
        <w:rPr>
          <w:rFonts w:ascii="Bell MT" w:hAnsi="Bell MT"/>
        </w:rPr>
        <w:t>it</w:t>
      </w:r>
      <w:r w:rsidR="00825B20" w:rsidRPr="0062447C">
        <w:rPr>
          <w:rFonts w:ascii="Bell MT" w:hAnsi="Bell MT"/>
        </w:rPr>
        <w:t xml:space="preserve"> occurs in an external environment.</w:t>
      </w:r>
    </w:p>
    <w:p w:rsidR="00486991" w:rsidRPr="0062447C" w:rsidRDefault="00486991" w:rsidP="00486991">
      <w:pPr>
        <w:spacing w:line="276" w:lineRule="auto"/>
        <w:rPr>
          <w:rFonts w:ascii="Bell MT" w:hAnsi="Bell MT"/>
        </w:rPr>
      </w:pPr>
    </w:p>
    <w:p w:rsidR="00FD6754" w:rsidRPr="0062447C" w:rsidRDefault="0062447C" w:rsidP="00486991">
      <w:pPr>
        <w:spacing w:line="276" w:lineRule="auto"/>
        <w:rPr>
          <w:rFonts w:ascii="Bell MT" w:hAnsi="Bell MT"/>
        </w:rPr>
      </w:pPr>
      <w:r w:rsidRPr="0062447C">
        <w:rPr>
          <w:rFonts w:ascii="Bell MT" w:hAnsi="Bell MT"/>
        </w:rPr>
        <w:t>Joyce and Showers (</w:t>
      </w:r>
      <w:r w:rsidR="00F83AB6">
        <w:rPr>
          <w:rFonts w:ascii="Bell MT" w:hAnsi="Bell MT"/>
        </w:rPr>
        <w:t>1995, 2002</w:t>
      </w:r>
      <w:r w:rsidRPr="0062447C">
        <w:rPr>
          <w:rFonts w:ascii="Bell MT" w:hAnsi="Bell MT"/>
        </w:rPr>
        <w:t>)</w:t>
      </w:r>
      <w:r w:rsidR="005526FE">
        <w:rPr>
          <w:rFonts w:ascii="Bell MT" w:hAnsi="Bell MT"/>
        </w:rPr>
        <w:t xml:space="preserve"> and Calhoun (2010</w:t>
      </w:r>
      <w:r w:rsidR="00EF3D8E">
        <w:rPr>
          <w:rFonts w:ascii="Bell MT" w:hAnsi="Bell MT"/>
        </w:rPr>
        <w:t>) assert that for educators to render impactful knowledge acquisition, training systems should be</w:t>
      </w:r>
      <w:r w:rsidRPr="0062447C">
        <w:rPr>
          <w:rFonts w:ascii="Bell MT" w:hAnsi="Bell MT"/>
        </w:rPr>
        <w:t xml:space="preserve"> intentiona</w:t>
      </w:r>
      <w:r w:rsidR="00EF3D8E">
        <w:rPr>
          <w:rFonts w:ascii="Bell MT" w:hAnsi="Bell MT"/>
        </w:rPr>
        <w:t>l</w:t>
      </w:r>
      <w:r w:rsidRPr="0062447C">
        <w:rPr>
          <w:rFonts w:ascii="Bell MT" w:hAnsi="Bell MT"/>
        </w:rPr>
        <w:t xml:space="preserve">. </w:t>
      </w:r>
      <w:r w:rsidR="00EF3D8E">
        <w:rPr>
          <w:rFonts w:ascii="Bell MT" w:hAnsi="Bell MT"/>
        </w:rPr>
        <w:t>Therefore, w</w:t>
      </w:r>
      <w:r w:rsidR="00BA170B">
        <w:rPr>
          <w:rFonts w:ascii="Bell MT" w:hAnsi="Bell MT"/>
        </w:rPr>
        <w:t>hen</w:t>
      </w:r>
      <w:r w:rsidRPr="0062447C">
        <w:rPr>
          <w:rFonts w:ascii="Bell MT" w:hAnsi="Bell MT"/>
        </w:rPr>
        <w:t xml:space="preserve"> develop</w:t>
      </w:r>
      <w:r w:rsidR="00BA170B">
        <w:rPr>
          <w:rFonts w:ascii="Bell MT" w:hAnsi="Bell MT"/>
        </w:rPr>
        <w:t>ing</w:t>
      </w:r>
      <w:r w:rsidRPr="0062447C">
        <w:rPr>
          <w:rFonts w:ascii="Bell MT" w:hAnsi="Bell MT"/>
        </w:rPr>
        <w:t xml:space="preserve"> </w:t>
      </w:r>
      <w:r w:rsidR="00C27AF5">
        <w:rPr>
          <w:rFonts w:ascii="Bell MT" w:hAnsi="Bell MT"/>
        </w:rPr>
        <w:t>new learning</w:t>
      </w:r>
      <w:r w:rsidRPr="0062447C">
        <w:rPr>
          <w:rFonts w:ascii="Bell MT" w:hAnsi="Bell MT"/>
        </w:rPr>
        <w:t>, education professionals should:</w:t>
      </w:r>
    </w:p>
    <w:p w:rsidR="0062447C" w:rsidRPr="0062447C" w:rsidRDefault="0062447C" w:rsidP="00486991">
      <w:pPr>
        <w:pStyle w:val="ListParagraph"/>
        <w:numPr>
          <w:ilvl w:val="0"/>
          <w:numId w:val="23"/>
        </w:numPr>
        <w:spacing w:line="276" w:lineRule="auto"/>
        <w:rPr>
          <w:rFonts w:ascii="Bell MT" w:hAnsi="Bell MT"/>
          <w:sz w:val="24"/>
          <w:szCs w:val="24"/>
        </w:rPr>
      </w:pPr>
      <w:r w:rsidRPr="0062447C">
        <w:rPr>
          <w:rFonts w:ascii="Bell MT" w:hAnsi="Bell MT"/>
          <w:sz w:val="24"/>
          <w:szCs w:val="24"/>
        </w:rPr>
        <w:t>Explore</w:t>
      </w:r>
      <w:r>
        <w:rPr>
          <w:rFonts w:ascii="Bell MT" w:hAnsi="Bell MT"/>
          <w:sz w:val="24"/>
          <w:szCs w:val="24"/>
        </w:rPr>
        <w:t xml:space="preserve"> </w:t>
      </w:r>
      <w:r w:rsidRPr="0062447C">
        <w:rPr>
          <w:rFonts w:ascii="Bell MT" w:hAnsi="Bell MT"/>
        </w:rPr>
        <w:t>theory</w:t>
      </w:r>
      <w:r>
        <w:rPr>
          <w:rFonts w:ascii="Bell MT" w:hAnsi="Bell MT"/>
        </w:rPr>
        <w:t xml:space="preserve"> </w:t>
      </w:r>
      <w:r w:rsidR="00EA70E6">
        <w:rPr>
          <w:rFonts w:ascii="Bell MT" w:hAnsi="Bell MT"/>
        </w:rPr>
        <w:t xml:space="preserve">behind or </w:t>
      </w:r>
      <w:r w:rsidR="00F65BFF">
        <w:rPr>
          <w:rFonts w:ascii="Bell MT" w:hAnsi="Bell MT"/>
        </w:rPr>
        <w:t xml:space="preserve">the </w:t>
      </w:r>
      <w:r w:rsidR="00EA70E6">
        <w:rPr>
          <w:rFonts w:ascii="Bell MT" w:hAnsi="Bell MT"/>
        </w:rPr>
        <w:t xml:space="preserve">description of </w:t>
      </w:r>
      <w:r w:rsidRPr="0062447C">
        <w:rPr>
          <w:rFonts w:ascii="Bell MT" w:hAnsi="Bell MT"/>
        </w:rPr>
        <w:t>concepts</w:t>
      </w:r>
      <w:r w:rsidR="00EA70E6">
        <w:rPr>
          <w:rFonts w:ascii="Bell MT" w:hAnsi="Bell MT"/>
        </w:rPr>
        <w:t xml:space="preserve">, </w:t>
      </w:r>
      <w:r w:rsidRPr="0062447C">
        <w:rPr>
          <w:rFonts w:ascii="Bell MT" w:hAnsi="Bell MT"/>
        </w:rPr>
        <w:t>skill or strategy</w:t>
      </w:r>
      <w:r w:rsidR="00D96F2D">
        <w:rPr>
          <w:rFonts w:ascii="Bell MT" w:hAnsi="Bell MT"/>
        </w:rPr>
        <w:t>,</w:t>
      </w:r>
      <w:r w:rsidR="00E7203C">
        <w:rPr>
          <w:rFonts w:ascii="Bell MT" w:hAnsi="Bell MT"/>
        </w:rPr>
        <w:t xml:space="preserve"> and</w:t>
      </w:r>
    </w:p>
    <w:p w:rsidR="0062447C" w:rsidRPr="0062447C" w:rsidRDefault="0062447C" w:rsidP="00486991">
      <w:pPr>
        <w:pStyle w:val="ListParagraph"/>
        <w:numPr>
          <w:ilvl w:val="0"/>
          <w:numId w:val="23"/>
        </w:numPr>
        <w:spacing w:line="276" w:lineRule="auto"/>
        <w:rPr>
          <w:rFonts w:ascii="Bell MT" w:hAnsi="Bell MT"/>
          <w:sz w:val="24"/>
          <w:szCs w:val="24"/>
        </w:rPr>
      </w:pPr>
      <w:r>
        <w:rPr>
          <w:rFonts w:ascii="Bell MT" w:hAnsi="Bell MT"/>
        </w:rPr>
        <w:t xml:space="preserve">Experience a </w:t>
      </w:r>
      <w:r w:rsidRPr="0062447C">
        <w:rPr>
          <w:rFonts w:ascii="Bell MT" w:hAnsi="Bell MT"/>
        </w:rPr>
        <w:t>demonstration or modelling of skill</w:t>
      </w:r>
      <w:r w:rsidR="00D96F2D">
        <w:rPr>
          <w:rFonts w:ascii="Bell MT" w:hAnsi="Bell MT"/>
        </w:rPr>
        <w:t>, and</w:t>
      </w:r>
    </w:p>
    <w:p w:rsidR="0062447C" w:rsidRDefault="0062447C" w:rsidP="00486991">
      <w:pPr>
        <w:pStyle w:val="ListParagraph"/>
        <w:numPr>
          <w:ilvl w:val="0"/>
          <w:numId w:val="23"/>
        </w:numPr>
        <w:spacing w:line="276" w:lineRule="auto"/>
        <w:rPr>
          <w:rFonts w:ascii="Bell MT" w:hAnsi="Bell MT"/>
          <w:sz w:val="24"/>
          <w:szCs w:val="24"/>
        </w:rPr>
      </w:pPr>
      <w:r>
        <w:rPr>
          <w:rFonts w:ascii="Bell MT" w:hAnsi="Bell MT"/>
          <w:sz w:val="24"/>
          <w:szCs w:val="24"/>
        </w:rPr>
        <w:t>Practice the skill</w:t>
      </w:r>
      <w:r w:rsidR="005526FE">
        <w:rPr>
          <w:rFonts w:ascii="Bell MT" w:hAnsi="Bell MT"/>
          <w:sz w:val="24"/>
          <w:szCs w:val="24"/>
        </w:rPr>
        <w:t xml:space="preserve"> in an immersive, simulated classroom</w:t>
      </w:r>
      <w:r w:rsidR="00943893">
        <w:rPr>
          <w:rFonts w:ascii="Bell MT" w:hAnsi="Bell MT"/>
          <w:sz w:val="24"/>
          <w:szCs w:val="24"/>
        </w:rPr>
        <w:t>,</w:t>
      </w:r>
      <w:r w:rsidR="005526FE">
        <w:rPr>
          <w:rFonts w:ascii="Bell MT" w:hAnsi="Bell MT"/>
          <w:sz w:val="24"/>
          <w:szCs w:val="24"/>
        </w:rPr>
        <w:t xml:space="preserve"> and job setting</w:t>
      </w:r>
      <w:r w:rsidR="00D96F2D">
        <w:rPr>
          <w:rFonts w:ascii="Bell MT" w:hAnsi="Bell MT"/>
          <w:sz w:val="24"/>
          <w:szCs w:val="24"/>
        </w:rPr>
        <w:t>, and</w:t>
      </w:r>
    </w:p>
    <w:p w:rsidR="001D217D" w:rsidRDefault="00943893" w:rsidP="00486991">
      <w:pPr>
        <w:pStyle w:val="ListParagraph"/>
        <w:numPr>
          <w:ilvl w:val="0"/>
          <w:numId w:val="23"/>
        </w:numPr>
        <w:spacing w:line="276" w:lineRule="auto"/>
        <w:rPr>
          <w:rFonts w:ascii="Bell MT" w:hAnsi="Bell MT"/>
          <w:sz w:val="24"/>
          <w:szCs w:val="24"/>
        </w:rPr>
      </w:pPr>
      <w:r>
        <w:rPr>
          <w:rFonts w:ascii="Bell MT" w:hAnsi="Bell MT"/>
          <w:sz w:val="24"/>
          <w:szCs w:val="24"/>
        </w:rPr>
        <w:t>Engage in s</w:t>
      </w:r>
      <w:r w:rsidR="001D217D">
        <w:rPr>
          <w:rFonts w:ascii="Bell MT" w:hAnsi="Bell MT"/>
          <w:sz w:val="24"/>
          <w:szCs w:val="24"/>
        </w:rPr>
        <w:t>tructured and open-ended feedback about performance and process</w:t>
      </w:r>
      <w:r w:rsidR="00D96F2D">
        <w:rPr>
          <w:rFonts w:ascii="Bell MT" w:hAnsi="Bell MT"/>
          <w:sz w:val="24"/>
          <w:szCs w:val="24"/>
        </w:rPr>
        <w:t>, and</w:t>
      </w:r>
    </w:p>
    <w:p w:rsidR="00486991" w:rsidRPr="001D217D" w:rsidRDefault="0062447C" w:rsidP="00486991">
      <w:pPr>
        <w:pStyle w:val="ListParagraph"/>
        <w:numPr>
          <w:ilvl w:val="0"/>
          <w:numId w:val="23"/>
        </w:numPr>
        <w:spacing w:line="276" w:lineRule="auto"/>
        <w:rPr>
          <w:rFonts w:ascii="Bell MT" w:hAnsi="Bell MT"/>
          <w:sz w:val="24"/>
          <w:szCs w:val="24"/>
        </w:rPr>
      </w:pPr>
      <w:r>
        <w:rPr>
          <w:rFonts w:ascii="Bell MT" w:hAnsi="Bell MT"/>
          <w:sz w:val="24"/>
          <w:szCs w:val="24"/>
        </w:rPr>
        <w:t>Implement</w:t>
      </w:r>
      <w:r w:rsidR="001D217D">
        <w:rPr>
          <w:rFonts w:ascii="Bell MT" w:hAnsi="Bell MT"/>
          <w:sz w:val="24"/>
          <w:szCs w:val="24"/>
        </w:rPr>
        <w:t>/transfer</w:t>
      </w:r>
      <w:r>
        <w:rPr>
          <w:rFonts w:ascii="Bell MT" w:hAnsi="Bell MT"/>
          <w:sz w:val="24"/>
          <w:szCs w:val="24"/>
        </w:rPr>
        <w:t xml:space="preserve"> the </w:t>
      </w:r>
      <w:r w:rsidR="00943893">
        <w:rPr>
          <w:rFonts w:ascii="Bell MT" w:hAnsi="Bell MT"/>
          <w:sz w:val="24"/>
          <w:szCs w:val="24"/>
        </w:rPr>
        <w:t>new knowledge or skill</w:t>
      </w:r>
      <w:r>
        <w:rPr>
          <w:rFonts w:ascii="Bell MT" w:hAnsi="Bell MT"/>
          <w:sz w:val="24"/>
          <w:szCs w:val="24"/>
        </w:rPr>
        <w:t xml:space="preserve"> via peer coaching</w:t>
      </w:r>
      <w:r w:rsidR="001D217D">
        <w:rPr>
          <w:rFonts w:ascii="Bell MT" w:hAnsi="Bell MT"/>
          <w:sz w:val="24"/>
          <w:szCs w:val="24"/>
        </w:rPr>
        <w:t xml:space="preserve"> into the classroom</w:t>
      </w:r>
      <w:r w:rsidR="00D96F2D">
        <w:rPr>
          <w:rFonts w:ascii="Bell MT" w:hAnsi="Bell MT"/>
          <w:sz w:val="24"/>
          <w:szCs w:val="24"/>
        </w:rPr>
        <w:t xml:space="preserve"> </w:t>
      </w:r>
    </w:p>
    <w:p w:rsidR="008948B5" w:rsidRDefault="008948B5" w:rsidP="006074CE">
      <w:pPr>
        <w:spacing w:line="276" w:lineRule="auto"/>
        <w:rPr>
          <w:rFonts w:ascii="Bell MT" w:hAnsi="Bell MT"/>
        </w:rPr>
      </w:pPr>
      <w:r>
        <w:rPr>
          <w:rFonts w:ascii="Bell MT" w:hAnsi="Bell MT"/>
        </w:rPr>
        <w:t xml:space="preserve">The power of </w:t>
      </w:r>
      <w:r w:rsidR="00B927E6">
        <w:rPr>
          <w:rFonts w:ascii="Bell MT" w:hAnsi="Bell MT"/>
        </w:rPr>
        <w:t xml:space="preserve">the </w:t>
      </w:r>
      <w:r>
        <w:rPr>
          <w:rFonts w:ascii="Bell MT" w:hAnsi="Bell MT"/>
        </w:rPr>
        <w:t>peer coaching</w:t>
      </w:r>
      <w:r w:rsidR="00B927E6">
        <w:rPr>
          <w:rFonts w:ascii="Bell MT" w:hAnsi="Bell MT"/>
        </w:rPr>
        <w:t xml:space="preserve"> </w:t>
      </w:r>
      <w:r w:rsidR="006074CE">
        <w:rPr>
          <w:rFonts w:ascii="Bell MT" w:hAnsi="Bell MT"/>
        </w:rPr>
        <w:t>component,</w:t>
      </w:r>
      <w:r w:rsidR="00B927E6">
        <w:rPr>
          <w:rFonts w:ascii="Bell MT" w:hAnsi="Bell MT"/>
        </w:rPr>
        <w:t xml:space="preserve"> in this system</w:t>
      </w:r>
      <w:r w:rsidR="006074CE">
        <w:rPr>
          <w:rFonts w:ascii="Bell MT" w:hAnsi="Bell MT"/>
        </w:rPr>
        <w:t>,</w:t>
      </w:r>
      <w:r>
        <w:rPr>
          <w:rFonts w:ascii="Bell MT" w:hAnsi="Bell MT"/>
        </w:rPr>
        <w:t xml:space="preserve"> </w:t>
      </w:r>
      <w:r w:rsidR="00B927E6">
        <w:rPr>
          <w:rFonts w:ascii="Bell MT" w:hAnsi="Bell MT"/>
        </w:rPr>
        <w:t>is</w:t>
      </w:r>
      <w:r>
        <w:rPr>
          <w:rFonts w:ascii="Bell MT" w:hAnsi="Bell MT"/>
        </w:rPr>
        <w:t xml:space="preserve"> seen in the well-known graphic below. Joyce and Showers depicts the rate of</w:t>
      </w:r>
      <w:r w:rsidR="006074CE">
        <w:rPr>
          <w:rFonts w:ascii="Bell MT" w:hAnsi="Bell MT"/>
        </w:rPr>
        <w:t xml:space="preserve"> learning and</w:t>
      </w:r>
      <w:r>
        <w:rPr>
          <w:rFonts w:ascii="Bell MT" w:hAnsi="Bell MT"/>
        </w:rPr>
        <w:t xml:space="preserve"> transfer into the classroom </w:t>
      </w:r>
      <w:r w:rsidR="006074CE">
        <w:rPr>
          <w:rFonts w:ascii="Bell MT" w:hAnsi="Bell MT"/>
        </w:rPr>
        <w:t>when combining the components for professional development.</w:t>
      </w:r>
      <w:r>
        <w:rPr>
          <w:rFonts w:ascii="Bell MT" w:hAnsi="Bell MT"/>
        </w:rPr>
        <w:t xml:space="preserve"> </w:t>
      </w:r>
    </w:p>
    <w:p w:rsidR="006074CE" w:rsidRDefault="006074CE" w:rsidP="00486991">
      <w:pPr>
        <w:spacing w:line="360" w:lineRule="auto"/>
        <w:jc w:val="center"/>
        <w:rPr>
          <w:rFonts w:ascii="Bell MT" w:hAnsi="Bell MT"/>
        </w:rPr>
      </w:pPr>
      <w:r>
        <w:rPr>
          <w:noProof/>
        </w:rPr>
        <w:drawing>
          <wp:inline distT="0" distB="0" distL="0" distR="0" wp14:anchorId="1E3B7FDF" wp14:editId="6BA53DBD">
            <wp:extent cx="3712675" cy="21526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08164" cy="2208016"/>
                    </a:xfrm>
                    <a:prstGeom prst="rect">
                      <a:avLst/>
                    </a:prstGeom>
                  </pic:spPr>
                </pic:pic>
              </a:graphicData>
            </a:graphic>
          </wp:inline>
        </w:drawing>
      </w:r>
    </w:p>
    <w:p w:rsidR="00ED39B0" w:rsidRPr="00581A58" w:rsidRDefault="006074CE" w:rsidP="00581A58">
      <w:pPr>
        <w:spacing w:line="360" w:lineRule="auto"/>
        <w:rPr>
          <w:rFonts w:ascii="Bell MT" w:hAnsi="Bell MT"/>
        </w:rPr>
      </w:pPr>
      <w:r>
        <w:rPr>
          <w:rFonts w:ascii="Bell MT" w:hAnsi="Bell MT"/>
        </w:rPr>
        <w:tab/>
      </w:r>
      <w:r>
        <w:rPr>
          <w:rFonts w:ascii="Bell MT" w:hAnsi="Bell MT"/>
        </w:rPr>
        <w:tab/>
      </w:r>
      <w:r>
        <w:rPr>
          <w:rFonts w:ascii="Bell MT" w:hAnsi="Bell MT"/>
        </w:rPr>
        <w:tab/>
      </w:r>
      <w:r w:rsidR="00BD4D9C">
        <w:rPr>
          <w:rFonts w:ascii="Bell MT" w:hAnsi="Bell MT"/>
        </w:rPr>
        <w:t xml:space="preserve">           </w:t>
      </w:r>
      <w:r>
        <w:rPr>
          <w:rFonts w:ascii="Bell MT" w:hAnsi="Bell MT"/>
        </w:rPr>
        <w:t>Rate of Learning Outcomes (Joyce &amp; Showers, 2002)</w:t>
      </w:r>
    </w:p>
    <w:p w:rsidR="00ED39B0" w:rsidRPr="00ED39B0" w:rsidRDefault="00ED39B0" w:rsidP="00581A58">
      <w:pPr>
        <w:pStyle w:val="Heading1"/>
      </w:pPr>
      <w:bookmarkStart w:id="1" w:name="_Toc141088653"/>
      <w:r>
        <w:lastRenderedPageBreak/>
        <w:t>Six Essential Components</w:t>
      </w:r>
      <w:r w:rsidR="00581A58">
        <w:t xml:space="preserve"> of Peer Coaching</w:t>
      </w:r>
      <w:bookmarkEnd w:id="1"/>
    </w:p>
    <w:p w:rsidR="00AE2ADF" w:rsidRDefault="00AE2ADF" w:rsidP="00581A58">
      <w:pPr>
        <w:spacing w:line="276" w:lineRule="auto"/>
        <w:rPr>
          <w:rFonts w:ascii="Bell MT" w:hAnsi="Bell MT"/>
        </w:rPr>
      </w:pPr>
    </w:p>
    <w:p w:rsidR="00581A58" w:rsidRPr="00581A58" w:rsidRDefault="00173EA4" w:rsidP="00581A58">
      <w:pPr>
        <w:spacing w:line="276" w:lineRule="auto"/>
        <w:rPr>
          <w:rFonts w:ascii="Bell MT" w:hAnsi="Bell MT"/>
        </w:rPr>
      </w:pPr>
      <w:r w:rsidRPr="00581A58">
        <w:rPr>
          <w:rFonts w:ascii="Bell MT" w:hAnsi="Bell MT"/>
        </w:rPr>
        <w:t xml:space="preserve">Jarvis and Dempsey et al (2017) </w:t>
      </w:r>
      <w:r w:rsidR="00581A58" w:rsidRPr="00581A58">
        <w:rPr>
          <w:rFonts w:ascii="Bell MT" w:hAnsi="Bell MT"/>
        </w:rPr>
        <w:t>identify</w:t>
      </w:r>
      <w:r w:rsidRPr="00581A58">
        <w:rPr>
          <w:rFonts w:ascii="Bell MT" w:hAnsi="Bell MT"/>
        </w:rPr>
        <w:t xml:space="preserve"> six essential components of peer coaching. They are:</w:t>
      </w:r>
    </w:p>
    <w:p w:rsidR="00173EA4" w:rsidRPr="00581A58" w:rsidRDefault="00173EA4" w:rsidP="00581A58">
      <w:pPr>
        <w:pStyle w:val="ListParagraph"/>
        <w:numPr>
          <w:ilvl w:val="0"/>
          <w:numId w:val="36"/>
        </w:numPr>
        <w:spacing w:line="276" w:lineRule="auto"/>
        <w:rPr>
          <w:rFonts w:ascii="Bell MT" w:hAnsi="Bell MT"/>
          <w:sz w:val="24"/>
          <w:szCs w:val="24"/>
        </w:rPr>
      </w:pPr>
      <w:r w:rsidRPr="00581A58">
        <w:rPr>
          <w:rFonts w:ascii="Bell MT" w:hAnsi="Bell MT"/>
          <w:sz w:val="24"/>
          <w:szCs w:val="24"/>
        </w:rPr>
        <w:t xml:space="preserve">Establishing and maintaining trust </w:t>
      </w:r>
    </w:p>
    <w:p w:rsidR="00173EA4" w:rsidRPr="00581A58" w:rsidRDefault="00173EA4" w:rsidP="00581A58">
      <w:pPr>
        <w:pStyle w:val="ListParagraph"/>
        <w:numPr>
          <w:ilvl w:val="1"/>
          <w:numId w:val="36"/>
        </w:numPr>
        <w:spacing w:line="276" w:lineRule="auto"/>
        <w:rPr>
          <w:rFonts w:ascii="Bell MT" w:hAnsi="Bell MT"/>
          <w:sz w:val="24"/>
          <w:szCs w:val="24"/>
        </w:rPr>
      </w:pPr>
      <w:r w:rsidRPr="00581A58">
        <w:rPr>
          <w:rFonts w:ascii="Bell MT" w:eastAsia="Times New Roman" w:hAnsi="Bell MT"/>
          <w:sz w:val="24"/>
          <w:szCs w:val="24"/>
        </w:rPr>
        <w:t xml:space="preserve">Hoy and </w:t>
      </w:r>
      <w:proofErr w:type="spellStart"/>
      <w:r w:rsidRPr="00581A58">
        <w:rPr>
          <w:rFonts w:ascii="Bell MT" w:eastAsia="Times New Roman" w:hAnsi="Bell MT"/>
          <w:sz w:val="24"/>
          <w:szCs w:val="24"/>
        </w:rPr>
        <w:t>Tschannen</w:t>
      </w:r>
      <w:proofErr w:type="spellEnd"/>
      <w:r w:rsidRPr="00581A58">
        <w:rPr>
          <w:rFonts w:ascii="Bell MT" w:eastAsia="Times New Roman" w:hAnsi="Bell MT"/>
          <w:sz w:val="24"/>
          <w:szCs w:val="24"/>
        </w:rPr>
        <w:t>-Moran (1999)</w:t>
      </w:r>
      <w:r w:rsidRPr="00581A58">
        <w:rPr>
          <w:rFonts w:ascii="Bell MT" w:hAnsi="Bell MT"/>
          <w:sz w:val="24"/>
          <w:szCs w:val="24"/>
        </w:rPr>
        <w:t xml:space="preserve"> identify the contributing factors to </w:t>
      </w:r>
      <w:r w:rsidR="00595B4C" w:rsidRPr="00581A58">
        <w:rPr>
          <w:rFonts w:ascii="Bell MT" w:hAnsi="Bell MT"/>
          <w:sz w:val="24"/>
          <w:szCs w:val="24"/>
        </w:rPr>
        <w:t xml:space="preserve">establishing </w:t>
      </w:r>
      <w:r w:rsidRPr="00581A58">
        <w:rPr>
          <w:rFonts w:ascii="Bell MT" w:hAnsi="Bell MT"/>
          <w:sz w:val="24"/>
          <w:szCs w:val="24"/>
        </w:rPr>
        <w:t>trust as benevolence, reliability, competence, honesty, and openness</w:t>
      </w:r>
      <w:r w:rsidR="00686376">
        <w:rPr>
          <w:rFonts w:ascii="Bell MT" w:hAnsi="Bell MT"/>
          <w:sz w:val="24"/>
          <w:szCs w:val="24"/>
        </w:rPr>
        <w:t>.</w:t>
      </w:r>
    </w:p>
    <w:p w:rsidR="00173EA4" w:rsidRPr="00581A58" w:rsidRDefault="00173EA4" w:rsidP="00581A58">
      <w:pPr>
        <w:pStyle w:val="ListParagraph"/>
        <w:numPr>
          <w:ilvl w:val="0"/>
          <w:numId w:val="36"/>
        </w:numPr>
        <w:spacing w:line="276" w:lineRule="auto"/>
        <w:rPr>
          <w:rFonts w:ascii="Bell MT" w:hAnsi="Bell MT"/>
          <w:sz w:val="24"/>
          <w:szCs w:val="24"/>
        </w:rPr>
      </w:pPr>
      <w:r w:rsidRPr="00581A58">
        <w:rPr>
          <w:rFonts w:ascii="Bell MT" w:hAnsi="Bell MT"/>
          <w:sz w:val="24"/>
          <w:szCs w:val="24"/>
        </w:rPr>
        <w:t xml:space="preserve"> Designing differentiated professional learning for all</w:t>
      </w:r>
    </w:p>
    <w:p w:rsidR="00595B4C" w:rsidRPr="00173EA4" w:rsidRDefault="00595B4C" w:rsidP="00581A58">
      <w:pPr>
        <w:pStyle w:val="ListParagraph"/>
        <w:numPr>
          <w:ilvl w:val="1"/>
          <w:numId w:val="36"/>
        </w:numPr>
        <w:spacing w:line="276" w:lineRule="auto"/>
        <w:rPr>
          <w:rFonts w:ascii="Bell MT" w:hAnsi="Bell MT"/>
          <w:sz w:val="24"/>
          <w:szCs w:val="24"/>
        </w:rPr>
      </w:pPr>
      <w:r w:rsidRPr="00581A58">
        <w:rPr>
          <w:rFonts w:ascii="Bell MT" w:hAnsi="Bell MT"/>
          <w:sz w:val="24"/>
          <w:szCs w:val="24"/>
        </w:rPr>
        <w:t>This supports the authors’ assertion that all educators</w:t>
      </w:r>
      <w:r w:rsidR="006E4486">
        <w:rPr>
          <w:rFonts w:ascii="Bell MT" w:hAnsi="Bell MT"/>
          <w:sz w:val="24"/>
          <w:szCs w:val="24"/>
        </w:rPr>
        <w:t>, novice and experienced,</w:t>
      </w:r>
      <w:r>
        <w:rPr>
          <w:rFonts w:ascii="Bell MT" w:hAnsi="Bell MT"/>
          <w:sz w:val="24"/>
          <w:szCs w:val="24"/>
        </w:rPr>
        <w:t xml:space="preserve"> have the capacity for growth and</w:t>
      </w:r>
      <w:r w:rsidR="002C24EF">
        <w:rPr>
          <w:rFonts w:ascii="Bell MT" w:hAnsi="Bell MT"/>
          <w:sz w:val="24"/>
          <w:szCs w:val="24"/>
        </w:rPr>
        <w:t xml:space="preserve"> </w:t>
      </w:r>
      <w:r w:rsidR="00B951CD">
        <w:rPr>
          <w:rFonts w:ascii="Bell MT" w:hAnsi="Bell MT"/>
          <w:sz w:val="24"/>
          <w:szCs w:val="24"/>
        </w:rPr>
        <w:t xml:space="preserve">the </w:t>
      </w:r>
      <w:r w:rsidR="002C24EF">
        <w:rPr>
          <w:rFonts w:ascii="Bell MT" w:hAnsi="Bell MT"/>
          <w:sz w:val="24"/>
          <w:szCs w:val="24"/>
        </w:rPr>
        <w:t>improvement</w:t>
      </w:r>
      <w:r w:rsidR="004A2E58">
        <w:rPr>
          <w:rFonts w:ascii="Bell MT" w:hAnsi="Bell MT"/>
          <w:sz w:val="24"/>
          <w:szCs w:val="24"/>
        </w:rPr>
        <w:t xml:space="preserve"> of teaching practices</w:t>
      </w:r>
      <w:r w:rsidR="002C24EF">
        <w:rPr>
          <w:rFonts w:ascii="Bell MT" w:hAnsi="Bell MT"/>
          <w:sz w:val="24"/>
          <w:szCs w:val="24"/>
        </w:rPr>
        <w:t>. When educators</w:t>
      </w:r>
      <w:r w:rsidR="00CA34AF">
        <w:rPr>
          <w:rFonts w:ascii="Bell MT" w:hAnsi="Bell MT"/>
          <w:sz w:val="24"/>
          <w:szCs w:val="24"/>
        </w:rPr>
        <w:t xml:space="preserve"> select the focus of their peer coaching </w:t>
      </w:r>
      <w:r w:rsidR="002C24EF">
        <w:rPr>
          <w:rFonts w:ascii="Bell MT" w:hAnsi="Bell MT"/>
          <w:sz w:val="24"/>
          <w:szCs w:val="24"/>
        </w:rPr>
        <w:t xml:space="preserve">it </w:t>
      </w:r>
      <w:r w:rsidR="00CA34AF">
        <w:rPr>
          <w:rFonts w:ascii="Bell MT" w:hAnsi="Bell MT"/>
          <w:sz w:val="24"/>
          <w:szCs w:val="24"/>
        </w:rPr>
        <w:t xml:space="preserve">affords </w:t>
      </w:r>
      <w:r w:rsidR="002C24EF">
        <w:rPr>
          <w:rFonts w:ascii="Bell MT" w:hAnsi="Bell MT"/>
          <w:sz w:val="24"/>
          <w:szCs w:val="24"/>
        </w:rPr>
        <w:t xml:space="preserve">the </w:t>
      </w:r>
      <w:r w:rsidR="002C24EF" w:rsidRPr="002C24EF">
        <w:rPr>
          <w:rFonts w:ascii="Bell MT" w:hAnsi="Bell MT"/>
          <w:sz w:val="24"/>
          <w:szCs w:val="24"/>
          <w:lang w:val="en-GB"/>
        </w:rPr>
        <w:t>personalisation</w:t>
      </w:r>
      <w:r w:rsidR="002C24EF">
        <w:rPr>
          <w:rFonts w:ascii="Bell MT" w:hAnsi="Bell MT"/>
          <w:sz w:val="24"/>
          <w:szCs w:val="24"/>
        </w:rPr>
        <w:t xml:space="preserve"> of their learning.</w:t>
      </w:r>
      <w:r w:rsidR="00CA34AF">
        <w:rPr>
          <w:rFonts w:ascii="Bell MT" w:hAnsi="Bell MT"/>
          <w:sz w:val="24"/>
          <w:szCs w:val="24"/>
        </w:rPr>
        <w:t xml:space="preserve"> </w:t>
      </w:r>
    </w:p>
    <w:p w:rsidR="00173EA4" w:rsidRPr="00595B4C" w:rsidRDefault="00173EA4" w:rsidP="00581A58">
      <w:pPr>
        <w:pStyle w:val="ListParagraph"/>
        <w:numPr>
          <w:ilvl w:val="0"/>
          <w:numId w:val="36"/>
        </w:numPr>
        <w:spacing w:line="276" w:lineRule="auto"/>
        <w:rPr>
          <w:rFonts w:ascii="Bell MT" w:hAnsi="Bell MT"/>
          <w:sz w:val="24"/>
          <w:szCs w:val="24"/>
        </w:rPr>
      </w:pPr>
      <w:r w:rsidRPr="00595B4C">
        <w:rPr>
          <w:rFonts w:ascii="Bell MT" w:hAnsi="Bell MT"/>
          <w:sz w:val="24"/>
          <w:szCs w:val="24"/>
        </w:rPr>
        <w:t>Establishing coaching configurations to maximize learning</w:t>
      </w:r>
    </w:p>
    <w:p w:rsidR="00595B4C" w:rsidRDefault="00595B4C" w:rsidP="00581A58">
      <w:pPr>
        <w:pStyle w:val="ListParagraph"/>
        <w:numPr>
          <w:ilvl w:val="1"/>
          <w:numId w:val="36"/>
        </w:numPr>
        <w:spacing w:line="276" w:lineRule="auto"/>
        <w:rPr>
          <w:rFonts w:ascii="Bell MT" w:hAnsi="Bell MT"/>
          <w:sz w:val="24"/>
          <w:szCs w:val="24"/>
        </w:rPr>
      </w:pPr>
      <w:r>
        <w:rPr>
          <w:rFonts w:ascii="Bell MT" w:hAnsi="Bell MT"/>
          <w:sz w:val="24"/>
          <w:szCs w:val="24"/>
        </w:rPr>
        <w:t xml:space="preserve">Educators should be an integral part of the design of </w:t>
      </w:r>
      <w:r w:rsidR="00D25642">
        <w:rPr>
          <w:rFonts w:ascii="Bell MT" w:hAnsi="Bell MT"/>
          <w:sz w:val="24"/>
          <w:szCs w:val="24"/>
        </w:rPr>
        <w:t xml:space="preserve">their </w:t>
      </w:r>
      <w:r>
        <w:rPr>
          <w:rFonts w:ascii="Bell MT" w:hAnsi="Bell MT"/>
          <w:sz w:val="24"/>
          <w:szCs w:val="24"/>
        </w:rPr>
        <w:t>peer coaching</w:t>
      </w:r>
      <w:r w:rsidR="00D25642">
        <w:rPr>
          <w:rFonts w:ascii="Bell MT" w:hAnsi="Bell MT"/>
          <w:sz w:val="24"/>
          <w:szCs w:val="24"/>
        </w:rPr>
        <w:t xml:space="preserve"> team</w:t>
      </w:r>
      <w:r>
        <w:rPr>
          <w:rFonts w:ascii="Bell MT" w:hAnsi="Bell MT"/>
          <w:sz w:val="24"/>
          <w:szCs w:val="24"/>
        </w:rPr>
        <w:t xml:space="preserve">. </w:t>
      </w:r>
      <w:r w:rsidR="00D25642">
        <w:rPr>
          <w:rFonts w:ascii="Bell MT" w:hAnsi="Bell MT"/>
          <w:sz w:val="24"/>
          <w:szCs w:val="24"/>
        </w:rPr>
        <w:t xml:space="preserve">These </w:t>
      </w:r>
      <w:r>
        <w:rPr>
          <w:rFonts w:ascii="Bell MT" w:hAnsi="Bell MT"/>
          <w:sz w:val="24"/>
          <w:szCs w:val="24"/>
        </w:rPr>
        <w:t>configurations may extend beyond grade level and discipline.</w:t>
      </w:r>
    </w:p>
    <w:p w:rsidR="00173EA4" w:rsidRDefault="00173EA4" w:rsidP="00581A58">
      <w:pPr>
        <w:pStyle w:val="ListParagraph"/>
        <w:numPr>
          <w:ilvl w:val="0"/>
          <w:numId w:val="36"/>
        </w:numPr>
        <w:spacing w:line="276" w:lineRule="auto"/>
        <w:rPr>
          <w:rFonts w:ascii="Bell MT" w:hAnsi="Bell MT"/>
          <w:sz w:val="24"/>
          <w:szCs w:val="24"/>
        </w:rPr>
      </w:pPr>
      <w:r w:rsidRPr="00595B4C">
        <w:rPr>
          <w:rFonts w:ascii="Bell MT" w:hAnsi="Bell MT"/>
          <w:sz w:val="24"/>
          <w:szCs w:val="24"/>
        </w:rPr>
        <w:t>Calibrating individuals’ skills and needs</w:t>
      </w:r>
    </w:p>
    <w:p w:rsidR="00581A58" w:rsidRDefault="00581A58" w:rsidP="00581A58">
      <w:pPr>
        <w:pStyle w:val="ListParagraph"/>
        <w:numPr>
          <w:ilvl w:val="1"/>
          <w:numId w:val="36"/>
        </w:numPr>
        <w:spacing w:line="276" w:lineRule="auto"/>
        <w:rPr>
          <w:rFonts w:ascii="Bell MT" w:hAnsi="Bell MT"/>
          <w:sz w:val="24"/>
          <w:szCs w:val="24"/>
        </w:rPr>
      </w:pPr>
      <w:r>
        <w:rPr>
          <w:rFonts w:ascii="Bell MT" w:hAnsi="Bell MT"/>
          <w:sz w:val="24"/>
          <w:szCs w:val="24"/>
        </w:rPr>
        <w:t xml:space="preserve">When the focus is known, educators must identify </w:t>
      </w:r>
      <w:r w:rsidR="00CA34AF">
        <w:rPr>
          <w:rFonts w:ascii="Bell MT" w:hAnsi="Bell MT"/>
          <w:sz w:val="24"/>
          <w:szCs w:val="24"/>
        </w:rPr>
        <w:t xml:space="preserve">and align </w:t>
      </w:r>
      <w:r>
        <w:rPr>
          <w:rFonts w:ascii="Bell MT" w:hAnsi="Bell MT"/>
          <w:sz w:val="24"/>
          <w:szCs w:val="24"/>
        </w:rPr>
        <w:t>what they know and what they need to know</w:t>
      </w:r>
      <w:r w:rsidR="00B951CD">
        <w:rPr>
          <w:rFonts w:ascii="Bell MT" w:hAnsi="Bell MT"/>
          <w:sz w:val="24"/>
          <w:szCs w:val="24"/>
        </w:rPr>
        <w:t xml:space="preserve"> when designing next steps</w:t>
      </w:r>
      <w:r w:rsidR="00686376">
        <w:rPr>
          <w:rFonts w:ascii="Bell MT" w:hAnsi="Bell MT"/>
          <w:sz w:val="24"/>
          <w:szCs w:val="24"/>
        </w:rPr>
        <w:t>.</w:t>
      </w:r>
    </w:p>
    <w:p w:rsidR="00173EA4" w:rsidRDefault="00173EA4" w:rsidP="00581A58">
      <w:pPr>
        <w:pStyle w:val="ListParagraph"/>
        <w:numPr>
          <w:ilvl w:val="0"/>
          <w:numId w:val="36"/>
        </w:numPr>
        <w:spacing w:line="276" w:lineRule="auto"/>
        <w:rPr>
          <w:rFonts w:ascii="Bell MT" w:hAnsi="Bell MT"/>
          <w:sz w:val="24"/>
          <w:szCs w:val="24"/>
        </w:rPr>
      </w:pPr>
      <w:r w:rsidRPr="00581A58">
        <w:rPr>
          <w:rFonts w:ascii="Bell MT" w:hAnsi="Bell MT"/>
          <w:sz w:val="24"/>
          <w:szCs w:val="24"/>
        </w:rPr>
        <w:t>Using reflection as an integral part of coaching</w:t>
      </w:r>
    </w:p>
    <w:p w:rsidR="006E4486" w:rsidRPr="000A079A" w:rsidRDefault="000A079A" w:rsidP="000A079A">
      <w:pPr>
        <w:pStyle w:val="ListParagraph"/>
        <w:numPr>
          <w:ilvl w:val="1"/>
          <w:numId w:val="36"/>
        </w:numPr>
        <w:spacing w:line="276" w:lineRule="auto"/>
        <w:rPr>
          <w:rFonts w:ascii="Bell MT" w:hAnsi="Bell MT"/>
          <w:sz w:val="24"/>
          <w:szCs w:val="24"/>
        </w:rPr>
      </w:pPr>
      <w:r>
        <w:rPr>
          <w:rFonts w:ascii="Bell MT" w:hAnsi="Bell MT"/>
          <w:sz w:val="24"/>
          <w:szCs w:val="24"/>
        </w:rPr>
        <w:t xml:space="preserve">Skillfully crafted questions that induce critical thinking are vital facilitators of the reflection </w:t>
      </w:r>
      <w:r w:rsidR="00B951CD">
        <w:rPr>
          <w:rFonts w:ascii="Bell MT" w:hAnsi="Bell MT"/>
          <w:sz w:val="24"/>
          <w:szCs w:val="24"/>
        </w:rPr>
        <w:t>needed</w:t>
      </w:r>
      <w:r>
        <w:rPr>
          <w:rFonts w:ascii="Bell MT" w:hAnsi="Bell MT"/>
          <w:sz w:val="24"/>
          <w:szCs w:val="24"/>
        </w:rPr>
        <w:t xml:space="preserve"> during </w:t>
      </w:r>
      <w:r w:rsidR="00B951CD">
        <w:rPr>
          <w:rFonts w:ascii="Bell MT" w:hAnsi="Bell MT"/>
          <w:sz w:val="24"/>
          <w:szCs w:val="24"/>
        </w:rPr>
        <w:t xml:space="preserve">effective </w:t>
      </w:r>
      <w:r>
        <w:rPr>
          <w:rFonts w:ascii="Bell MT" w:hAnsi="Bell MT"/>
          <w:sz w:val="24"/>
          <w:szCs w:val="24"/>
        </w:rPr>
        <w:t>peer coaching. Trust and non-judgmental</w:t>
      </w:r>
      <w:r w:rsidR="000724E1">
        <w:rPr>
          <w:rFonts w:ascii="Bell MT" w:hAnsi="Bell MT"/>
          <w:sz w:val="24"/>
          <w:szCs w:val="24"/>
        </w:rPr>
        <w:t>,</w:t>
      </w:r>
      <w:r>
        <w:rPr>
          <w:rFonts w:ascii="Bell MT" w:hAnsi="Bell MT"/>
          <w:sz w:val="24"/>
          <w:szCs w:val="24"/>
        </w:rPr>
        <w:t xml:space="preserve"> non-evaluative </w:t>
      </w:r>
      <w:r w:rsidRPr="000A079A">
        <w:rPr>
          <w:rFonts w:ascii="Bell MT" w:hAnsi="Bell MT"/>
          <w:sz w:val="24"/>
          <w:szCs w:val="24"/>
        </w:rPr>
        <w:t xml:space="preserve">peer coaching environments are </w:t>
      </w:r>
      <w:r w:rsidR="000724E1">
        <w:rPr>
          <w:rFonts w:ascii="Bell MT" w:hAnsi="Bell MT"/>
          <w:sz w:val="24"/>
          <w:szCs w:val="24"/>
        </w:rPr>
        <w:t>key</w:t>
      </w:r>
      <w:r w:rsidRPr="000A079A">
        <w:rPr>
          <w:rFonts w:ascii="Bell MT" w:hAnsi="Bell MT"/>
          <w:sz w:val="24"/>
          <w:szCs w:val="24"/>
        </w:rPr>
        <w:t xml:space="preserve"> for </w:t>
      </w:r>
      <w:r w:rsidR="00E62377">
        <w:rPr>
          <w:rFonts w:ascii="Bell MT" w:hAnsi="Bell MT"/>
          <w:sz w:val="24"/>
          <w:szCs w:val="24"/>
        </w:rPr>
        <w:t>a beneficial</w:t>
      </w:r>
      <w:r w:rsidRPr="000A079A">
        <w:rPr>
          <w:rFonts w:ascii="Bell MT" w:hAnsi="Bell MT"/>
          <w:sz w:val="24"/>
          <w:szCs w:val="24"/>
        </w:rPr>
        <w:t xml:space="preserve"> level of openness to ensue</w:t>
      </w:r>
      <w:r w:rsidR="00D25642">
        <w:rPr>
          <w:rFonts w:ascii="Bell MT" w:hAnsi="Bell MT"/>
          <w:sz w:val="24"/>
          <w:szCs w:val="24"/>
        </w:rPr>
        <w:t xml:space="preserve"> and to bolster levels of commitment to the process.</w:t>
      </w:r>
    </w:p>
    <w:p w:rsidR="00581A58" w:rsidRDefault="00173EA4" w:rsidP="00173EA4">
      <w:pPr>
        <w:pStyle w:val="ListParagraph"/>
        <w:numPr>
          <w:ilvl w:val="0"/>
          <w:numId w:val="36"/>
        </w:numPr>
        <w:spacing w:line="276" w:lineRule="auto"/>
        <w:rPr>
          <w:rFonts w:ascii="Bell MT" w:hAnsi="Bell MT"/>
          <w:sz w:val="24"/>
          <w:szCs w:val="24"/>
        </w:rPr>
      </w:pPr>
      <w:r w:rsidRPr="000A079A">
        <w:rPr>
          <w:rFonts w:ascii="Bell MT" w:hAnsi="Bell MT"/>
          <w:sz w:val="24"/>
          <w:szCs w:val="24"/>
        </w:rPr>
        <w:t>Providing descriptive feedback</w:t>
      </w:r>
    </w:p>
    <w:p w:rsidR="008A5C29" w:rsidRPr="00F01F61" w:rsidRDefault="00495D53" w:rsidP="007504A3">
      <w:pPr>
        <w:pStyle w:val="ListParagraph"/>
        <w:numPr>
          <w:ilvl w:val="1"/>
          <w:numId w:val="36"/>
        </w:numPr>
        <w:spacing w:line="276" w:lineRule="auto"/>
        <w:rPr>
          <w:rFonts w:ascii="Bell MT" w:hAnsi="Bell MT"/>
          <w:sz w:val="24"/>
          <w:szCs w:val="24"/>
        </w:rPr>
      </w:pPr>
      <w:r>
        <w:rPr>
          <w:rFonts w:ascii="Bell MT" w:hAnsi="Bell MT"/>
          <w:sz w:val="24"/>
          <w:szCs w:val="24"/>
        </w:rPr>
        <w:t>When providing descriptive feedback educators must use specific, non-judgmental language that encourages reflection and invites further enquiry into and revision of beliefs and practices.</w:t>
      </w:r>
    </w:p>
    <w:p w:rsidR="008A5C29" w:rsidRDefault="00B60CDA" w:rsidP="000B72E6">
      <w:pPr>
        <w:jc w:val="center"/>
      </w:pPr>
      <w:r>
        <w:rPr>
          <w:noProof/>
        </w:rPr>
        <w:drawing>
          <wp:inline distT="0" distB="0" distL="0" distR="0" wp14:anchorId="346FF044" wp14:editId="3C9A147B">
            <wp:extent cx="5257800" cy="2533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7800" cy="2533650"/>
                    </a:xfrm>
                    <a:prstGeom prst="rect">
                      <a:avLst/>
                    </a:prstGeom>
                  </pic:spPr>
                </pic:pic>
              </a:graphicData>
            </a:graphic>
          </wp:inline>
        </w:drawing>
      </w:r>
    </w:p>
    <w:p w:rsidR="00581A58" w:rsidRDefault="00581A58" w:rsidP="008A5C29">
      <w:pPr>
        <w:pStyle w:val="Heading1"/>
      </w:pPr>
      <w:bookmarkStart w:id="2" w:name="_Toc141088654"/>
      <w:r>
        <w:lastRenderedPageBreak/>
        <w:t>What Peer Coaching is and is not</w:t>
      </w:r>
      <w:bookmarkEnd w:id="2"/>
    </w:p>
    <w:p w:rsidR="00AE2ADF" w:rsidRDefault="00AE2ADF" w:rsidP="00486991">
      <w:pPr>
        <w:spacing w:line="276" w:lineRule="auto"/>
        <w:rPr>
          <w:rFonts w:ascii="Bell MT" w:hAnsi="Bell MT"/>
        </w:rPr>
      </w:pPr>
    </w:p>
    <w:p w:rsidR="008A5C29" w:rsidRDefault="00001CBE" w:rsidP="00486991">
      <w:pPr>
        <w:spacing w:line="276" w:lineRule="auto"/>
        <w:rPr>
          <w:rFonts w:ascii="Bell MT" w:hAnsi="Bell MT"/>
        </w:rPr>
      </w:pPr>
      <w:r>
        <w:rPr>
          <w:rFonts w:ascii="Bell MT" w:hAnsi="Bell MT"/>
        </w:rPr>
        <w:t xml:space="preserve">Central to </w:t>
      </w:r>
      <w:r w:rsidR="00173EA4">
        <w:rPr>
          <w:rFonts w:ascii="Bell MT" w:hAnsi="Bell MT"/>
        </w:rPr>
        <w:t>peer coaching’s</w:t>
      </w:r>
      <w:r>
        <w:rPr>
          <w:rFonts w:ascii="Bell MT" w:hAnsi="Bell MT"/>
        </w:rPr>
        <w:t xml:space="preserve"> </w:t>
      </w:r>
      <w:r w:rsidR="00DF4E3C">
        <w:rPr>
          <w:rFonts w:ascii="Bell MT" w:hAnsi="Bell MT"/>
        </w:rPr>
        <w:t>construct</w:t>
      </w:r>
      <w:r>
        <w:rPr>
          <w:rFonts w:ascii="Bell MT" w:hAnsi="Bell MT"/>
        </w:rPr>
        <w:t xml:space="preserve"> </w:t>
      </w:r>
      <w:r w:rsidR="00F917DE">
        <w:rPr>
          <w:rFonts w:ascii="Bell MT" w:hAnsi="Bell MT"/>
        </w:rPr>
        <w:t>is a non-judgemental reciprocity</w:t>
      </w:r>
      <w:r w:rsidR="00224A74">
        <w:rPr>
          <w:rFonts w:ascii="Bell MT" w:hAnsi="Bell MT"/>
        </w:rPr>
        <w:t xml:space="preserve">, critical reflection, and </w:t>
      </w:r>
      <w:r w:rsidR="007C4D1D">
        <w:rPr>
          <w:rFonts w:ascii="Bell MT" w:hAnsi="Bell MT"/>
        </w:rPr>
        <w:t>co-creat</w:t>
      </w:r>
      <w:r w:rsidR="00224A74">
        <w:rPr>
          <w:rFonts w:ascii="Bell MT" w:hAnsi="Bell MT"/>
        </w:rPr>
        <w:t>ed experimentation</w:t>
      </w:r>
      <w:r w:rsidR="00DF4E3C">
        <w:rPr>
          <w:rFonts w:ascii="Bell MT" w:hAnsi="Bell MT"/>
        </w:rPr>
        <w:t xml:space="preserve"> in the classroom</w:t>
      </w:r>
      <w:r w:rsidR="002A7FF7">
        <w:rPr>
          <w:rFonts w:ascii="Bell MT" w:hAnsi="Bell MT"/>
        </w:rPr>
        <w:t xml:space="preserve"> embodied in what </w:t>
      </w:r>
      <w:r w:rsidR="00DC7A52">
        <w:rPr>
          <w:rFonts w:ascii="Bell MT" w:hAnsi="Bell MT"/>
        </w:rPr>
        <w:t xml:space="preserve">Fielding, Bragg, Craig, et al. </w:t>
      </w:r>
      <w:r w:rsidR="002A7FF7">
        <w:rPr>
          <w:rFonts w:ascii="Bell MT" w:hAnsi="Bell MT"/>
        </w:rPr>
        <w:t>(20</w:t>
      </w:r>
      <w:r w:rsidR="00DC7A52">
        <w:rPr>
          <w:rFonts w:ascii="Bell MT" w:hAnsi="Bell MT"/>
        </w:rPr>
        <w:t>05</w:t>
      </w:r>
      <w:r w:rsidR="002A7FF7">
        <w:rPr>
          <w:rFonts w:ascii="Bell MT" w:hAnsi="Bell MT"/>
        </w:rPr>
        <w:t>) calls Joint Pr</w:t>
      </w:r>
      <w:r w:rsidR="00944D70">
        <w:rPr>
          <w:rFonts w:ascii="Bell MT" w:hAnsi="Bell MT"/>
        </w:rPr>
        <w:t>actice</w:t>
      </w:r>
      <w:r w:rsidR="008A5C29">
        <w:rPr>
          <w:rFonts w:ascii="Bell MT" w:hAnsi="Bell MT"/>
        </w:rPr>
        <w:t xml:space="preserve"> </w:t>
      </w:r>
    </w:p>
    <w:p w:rsidR="00ED42E7" w:rsidRDefault="002A7FF7" w:rsidP="00486991">
      <w:pPr>
        <w:spacing w:line="276" w:lineRule="auto"/>
        <w:rPr>
          <w:rFonts w:ascii="Bell MT" w:hAnsi="Bell MT"/>
        </w:rPr>
      </w:pPr>
      <w:r>
        <w:rPr>
          <w:rFonts w:ascii="Bell MT" w:hAnsi="Bell MT"/>
        </w:rPr>
        <w:t>Development</w:t>
      </w:r>
      <w:r w:rsidR="00DF4E3C">
        <w:rPr>
          <w:rFonts w:ascii="Bell MT" w:hAnsi="Bell MT"/>
        </w:rPr>
        <w:t xml:space="preserve"> (JPD)</w:t>
      </w:r>
      <w:r>
        <w:rPr>
          <w:rFonts w:ascii="Bell MT" w:hAnsi="Bell MT"/>
        </w:rPr>
        <w:t xml:space="preserve">. </w:t>
      </w:r>
      <w:r w:rsidR="00DF4E3C">
        <w:rPr>
          <w:rFonts w:ascii="Bell MT" w:hAnsi="Bell MT"/>
        </w:rPr>
        <w:t xml:space="preserve">Hargreaves (2011) describes JPD as a process that is truly collaborative. </w:t>
      </w:r>
      <w:r w:rsidR="006B2077">
        <w:rPr>
          <w:rFonts w:ascii="Bell MT" w:hAnsi="Bell MT"/>
        </w:rPr>
        <w:t>Of the execution</w:t>
      </w:r>
      <w:r w:rsidR="00486991">
        <w:rPr>
          <w:rFonts w:ascii="Bell MT" w:hAnsi="Bell MT"/>
        </w:rPr>
        <w:t xml:space="preserve"> he</w:t>
      </w:r>
      <w:r w:rsidR="00DF4E3C">
        <w:rPr>
          <w:rFonts w:ascii="Bell MT" w:hAnsi="Bell MT"/>
        </w:rPr>
        <w:t xml:space="preserve"> states,</w:t>
      </w:r>
    </w:p>
    <w:p w:rsidR="00486991" w:rsidRDefault="00486991" w:rsidP="00486991">
      <w:pPr>
        <w:spacing w:line="276" w:lineRule="auto"/>
        <w:rPr>
          <w:rFonts w:ascii="Bell MT" w:hAnsi="Bell MT"/>
        </w:rPr>
      </w:pPr>
    </w:p>
    <w:p w:rsidR="00ED42E7" w:rsidRDefault="0073379A" w:rsidP="00486991">
      <w:pPr>
        <w:spacing w:line="276" w:lineRule="auto"/>
        <w:ind w:left="720" w:firstLine="60"/>
        <w:rPr>
          <w:rFonts w:ascii="Bell MT" w:hAnsi="Bell MT"/>
        </w:rPr>
      </w:pPr>
      <w:r>
        <w:rPr>
          <w:rFonts w:ascii="Bell MT" w:hAnsi="Bell MT"/>
        </w:rPr>
        <w:t>T</w:t>
      </w:r>
      <w:r w:rsidR="00DF4E3C" w:rsidRPr="00DF4E3C">
        <w:rPr>
          <w:rFonts w:ascii="Bell MT" w:hAnsi="Bell MT"/>
        </w:rPr>
        <w:t xml:space="preserve">he practice is being improved, not just moved from one person or place to another. </w:t>
      </w:r>
    </w:p>
    <w:p w:rsidR="00ED42E7" w:rsidRDefault="00DF4E3C" w:rsidP="00486991">
      <w:pPr>
        <w:spacing w:line="276" w:lineRule="auto"/>
        <w:ind w:left="720" w:firstLine="60"/>
        <w:rPr>
          <w:rFonts w:ascii="Bell MT" w:hAnsi="Bell MT"/>
        </w:rPr>
      </w:pPr>
      <w:r w:rsidRPr="00DF4E3C">
        <w:rPr>
          <w:rFonts w:ascii="Bell MT" w:hAnsi="Bell MT"/>
        </w:rPr>
        <w:t>Joint practice development (JPD) gives birth to innovation and grounds it in the routines</w:t>
      </w:r>
    </w:p>
    <w:p w:rsidR="00ED42E7" w:rsidRDefault="00DF4E3C" w:rsidP="00486991">
      <w:pPr>
        <w:spacing w:line="276" w:lineRule="auto"/>
        <w:ind w:left="720" w:firstLine="60"/>
        <w:rPr>
          <w:rFonts w:ascii="Bell MT" w:hAnsi="Bell MT"/>
        </w:rPr>
      </w:pPr>
      <w:r w:rsidRPr="00DF4E3C">
        <w:rPr>
          <w:rFonts w:ascii="Bell MT" w:hAnsi="Bell MT"/>
        </w:rPr>
        <w:t xml:space="preserve">of what teachers naturally do. Innovation is fused with and grows out of practice, and </w:t>
      </w:r>
    </w:p>
    <w:p w:rsidR="00DF4E3C" w:rsidRDefault="00DF4E3C" w:rsidP="00486991">
      <w:pPr>
        <w:spacing w:line="276" w:lineRule="auto"/>
        <w:ind w:left="720" w:firstLine="60"/>
        <w:rPr>
          <w:rFonts w:ascii="Bell MT" w:hAnsi="Bell MT"/>
        </w:rPr>
      </w:pPr>
      <w:r w:rsidRPr="00DF4E3C">
        <w:rPr>
          <w:rFonts w:ascii="Bell MT" w:hAnsi="Bell MT"/>
        </w:rPr>
        <w:t>when the new practice is demonstrably superior, escape from the poorer practice is expedited</w:t>
      </w:r>
      <w:r w:rsidR="00ED42E7">
        <w:rPr>
          <w:rFonts w:ascii="Bell MT" w:hAnsi="Bell MT"/>
        </w:rPr>
        <w:t>. (p. 11)</w:t>
      </w:r>
    </w:p>
    <w:p w:rsidR="000A2E99" w:rsidRDefault="000A2E99" w:rsidP="000A2E99">
      <w:pPr>
        <w:spacing w:line="276" w:lineRule="auto"/>
        <w:rPr>
          <w:rFonts w:ascii="Bell MT" w:hAnsi="Bell MT"/>
        </w:rPr>
      </w:pPr>
    </w:p>
    <w:p w:rsidR="000A2E99" w:rsidRDefault="000A2E99" w:rsidP="000A2E99">
      <w:pPr>
        <w:spacing w:line="276" w:lineRule="auto"/>
      </w:pPr>
      <w:r>
        <w:rPr>
          <w:rFonts w:ascii="Bell MT" w:hAnsi="Bell MT"/>
        </w:rPr>
        <w:t xml:space="preserve">This is an essential factor for the NEI’s support of peer coaching for professional learning. It is for the improvement of practice, rather than a mere sharing of best practices. We must clearly understand the </w:t>
      </w:r>
      <w:r>
        <w:t>parameters to deem collegial collaboration as peer coaching. The chart below helps to distinguish what peer</w:t>
      </w:r>
    </w:p>
    <w:p w:rsidR="00486991" w:rsidRPr="000A2E99" w:rsidRDefault="000A2E99" w:rsidP="00486991">
      <w:pPr>
        <w:spacing w:line="276" w:lineRule="auto"/>
      </w:pPr>
      <w:r>
        <w:t>coaching does and does not entail.</w:t>
      </w:r>
    </w:p>
    <w:tbl>
      <w:tblPr>
        <w:tblStyle w:val="TableGrid"/>
        <w:tblpPr w:leftFromText="180" w:rightFromText="180" w:vertAnchor="page" w:horzAnchor="margin" w:tblpY="8386"/>
        <w:tblW w:w="0" w:type="auto"/>
        <w:tblLook w:val="04A0" w:firstRow="1" w:lastRow="0" w:firstColumn="1" w:lastColumn="0" w:noHBand="0" w:noVBand="1"/>
      </w:tblPr>
      <w:tblGrid>
        <w:gridCol w:w="5395"/>
        <w:gridCol w:w="5395"/>
      </w:tblGrid>
      <w:tr w:rsidR="000A2E99" w:rsidTr="000A2E99">
        <w:tc>
          <w:tcPr>
            <w:tcW w:w="10790" w:type="dxa"/>
            <w:gridSpan w:val="2"/>
            <w:shd w:val="clear" w:color="auto" w:fill="11A3F8"/>
          </w:tcPr>
          <w:p w:rsidR="000A2E99" w:rsidRPr="002A69E2" w:rsidRDefault="000A2E99" w:rsidP="000A2E99">
            <w:pPr>
              <w:spacing w:line="276" w:lineRule="auto"/>
              <w:jc w:val="center"/>
              <w:rPr>
                <w:rFonts w:ascii="Bell MT" w:hAnsi="Bell MT"/>
                <w:b/>
              </w:rPr>
            </w:pPr>
            <w:r w:rsidRPr="002A69E2">
              <w:rPr>
                <w:rFonts w:ascii="Bell MT" w:hAnsi="Bell MT"/>
                <w:b/>
              </w:rPr>
              <w:t>Peer Coaching</w:t>
            </w:r>
          </w:p>
        </w:tc>
      </w:tr>
      <w:tr w:rsidR="000A2E99" w:rsidTr="000A2E99">
        <w:tc>
          <w:tcPr>
            <w:tcW w:w="5395" w:type="dxa"/>
            <w:shd w:val="clear" w:color="auto" w:fill="A8A8A8"/>
          </w:tcPr>
          <w:p w:rsidR="000A2E99" w:rsidRPr="002A69E2" w:rsidRDefault="000A2E99" w:rsidP="000A2E99">
            <w:pPr>
              <w:spacing w:line="276" w:lineRule="auto"/>
              <w:jc w:val="center"/>
              <w:rPr>
                <w:rFonts w:ascii="Bell MT" w:hAnsi="Bell MT"/>
                <w:b/>
              </w:rPr>
            </w:pPr>
            <w:r w:rsidRPr="002A69E2">
              <w:rPr>
                <w:rFonts w:ascii="Bell MT" w:hAnsi="Bell MT"/>
                <w:b/>
              </w:rPr>
              <w:t>IS NOT</w:t>
            </w:r>
          </w:p>
        </w:tc>
        <w:tc>
          <w:tcPr>
            <w:tcW w:w="5395" w:type="dxa"/>
            <w:shd w:val="clear" w:color="auto" w:fill="A8A8A8"/>
          </w:tcPr>
          <w:p w:rsidR="000A2E99" w:rsidRPr="002A69E2" w:rsidRDefault="000A2E99" w:rsidP="000A2E99">
            <w:pPr>
              <w:spacing w:line="276" w:lineRule="auto"/>
              <w:jc w:val="center"/>
              <w:rPr>
                <w:rFonts w:ascii="Bell MT" w:hAnsi="Bell MT"/>
                <w:b/>
              </w:rPr>
            </w:pPr>
            <w:r w:rsidRPr="002A69E2">
              <w:rPr>
                <w:rFonts w:ascii="Bell MT" w:hAnsi="Bell MT"/>
                <w:b/>
              </w:rPr>
              <w:t xml:space="preserve">IS </w:t>
            </w:r>
          </w:p>
        </w:tc>
      </w:tr>
      <w:tr w:rsidR="000A2E99" w:rsidTr="000A2E99">
        <w:tc>
          <w:tcPr>
            <w:tcW w:w="5395" w:type="dxa"/>
            <w:vMerge w:val="restart"/>
            <w:shd w:val="clear" w:color="auto" w:fill="9EDAFC"/>
          </w:tcPr>
          <w:p w:rsidR="000A2E99" w:rsidRPr="002A69E2" w:rsidRDefault="000A2E99" w:rsidP="000A2E99">
            <w:pPr>
              <w:pStyle w:val="ListParagraph"/>
              <w:numPr>
                <w:ilvl w:val="0"/>
                <w:numId w:val="26"/>
              </w:numPr>
              <w:spacing w:line="276" w:lineRule="auto"/>
              <w:rPr>
                <w:rFonts w:ascii="Bell MT" w:hAnsi="Bell MT"/>
              </w:rPr>
            </w:pPr>
            <w:r w:rsidRPr="002A69E2">
              <w:rPr>
                <w:rFonts w:ascii="Bell MT" w:hAnsi="Bell MT"/>
              </w:rPr>
              <w:t>Advising</w:t>
            </w:r>
            <w:r>
              <w:rPr>
                <w:rFonts w:ascii="Bell MT" w:hAnsi="Bell MT"/>
              </w:rPr>
              <w:t xml:space="preserve"> or fixing</w:t>
            </w:r>
          </w:p>
        </w:tc>
        <w:tc>
          <w:tcPr>
            <w:tcW w:w="5395" w:type="dxa"/>
            <w:shd w:val="clear" w:color="auto" w:fill="9EDAFC"/>
          </w:tcPr>
          <w:p w:rsidR="000A2E99" w:rsidRPr="002A69E2" w:rsidRDefault="000A2E99" w:rsidP="000A2E99">
            <w:pPr>
              <w:pStyle w:val="ListParagraph"/>
              <w:numPr>
                <w:ilvl w:val="0"/>
                <w:numId w:val="27"/>
              </w:numPr>
              <w:spacing w:line="276" w:lineRule="auto"/>
              <w:rPr>
                <w:rFonts w:ascii="Bell MT" w:hAnsi="Bell MT"/>
              </w:rPr>
            </w:pPr>
            <w:r w:rsidRPr="002A69E2">
              <w:rPr>
                <w:rFonts w:ascii="Bell MT" w:hAnsi="Bell MT"/>
              </w:rPr>
              <w:t xml:space="preserve">Asking </w:t>
            </w:r>
            <w:r>
              <w:rPr>
                <w:rFonts w:ascii="Bell MT" w:hAnsi="Bell MT"/>
              </w:rPr>
              <w:t xml:space="preserve">knowledge building </w:t>
            </w:r>
            <w:r w:rsidRPr="002A69E2">
              <w:rPr>
                <w:rFonts w:ascii="Bell MT" w:hAnsi="Bell MT"/>
              </w:rPr>
              <w:t>questions that prompt reflection</w:t>
            </w:r>
          </w:p>
        </w:tc>
      </w:tr>
      <w:tr w:rsidR="000A2E99" w:rsidTr="000A2E99">
        <w:trPr>
          <w:trHeight w:val="760"/>
        </w:trPr>
        <w:tc>
          <w:tcPr>
            <w:tcW w:w="5395" w:type="dxa"/>
            <w:vMerge/>
            <w:shd w:val="clear" w:color="auto" w:fill="9EDAFC"/>
          </w:tcPr>
          <w:p w:rsidR="000A2E99" w:rsidRPr="002A69E2" w:rsidRDefault="000A2E99" w:rsidP="000A2E99">
            <w:pPr>
              <w:pStyle w:val="ListParagraph"/>
              <w:spacing w:line="276" w:lineRule="auto"/>
              <w:rPr>
                <w:rFonts w:ascii="Bell MT" w:hAnsi="Bell MT"/>
              </w:rPr>
            </w:pPr>
          </w:p>
        </w:tc>
        <w:tc>
          <w:tcPr>
            <w:tcW w:w="5395" w:type="dxa"/>
            <w:shd w:val="clear" w:color="auto" w:fill="9EDAFC"/>
          </w:tcPr>
          <w:p w:rsidR="000A2E99" w:rsidRPr="002A69E2" w:rsidRDefault="000A2E99" w:rsidP="000A2E99">
            <w:pPr>
              <w:pStyle w:val="ListParagraph"/>
              <w:numPr>
                <w:ilvl w:val="0"/>
                <w:numId w:val="27"/>
              </w:numPr>
              <w:spacing w:line="276" w:lineRule="auto"/>
              <w:rPr>
                <w:rFonts w:ascii="Bell MT" w:hAnsi="Bell MT"/>
              </w:rPr>
            </w:pPr>
            <w:r w:rsidRPr="002A69E2">
              <w:rPr>
                <w:rFonts w:ascii="Bell MT" w:hAnsi="Bell MT"/>
              </w:rPr>
              <w:t xml:space="preserve">Asking </w:t>
            </w:r>
            <w:r>
              <w:rPr>
                <w:rFonts w:ascii="Bell MT" w:hAnsi="Bell MT"/>
              </w:rPr>
              <w:t xml:space="preserve">knowledge building </w:t>
            </w:r>
            <w:r w:rsidRPr="002A69E2">
              <w:rPr>
                <w:rFonts w:ascii="Bell MT" w:hAnsi="Bell MT"/>
              </w:rPr>
              <w:t>questions that encourage answers</w:t>
            </w:r>
          </w:p>
        </w:tc>
      </w:tr>
      <w:tr w:rsidR="000A2E99" w:rsidTr="000A2E99">
        <w:tc>
          <w:tcPr>
            <w:tcW w:w="5395" w:type="dxa"/>
            <w:shd w:val="clear" w:color="auto" w:fill="D7D7D7"/>
          </w:tcPr>
          <w:p w:rsidR="000A2E99" w:rsidRPr="002A69E2" w:rsidRDefault="000A2E99" w:rsidP="000A2E99">
            <w:pPr>
              <w:pStyle w:val="ListParagraph"/>
              <w:numPr>
                <w:ilvl w:val="0"/>
                <w:numId w:val="26"/>
              </w:numPr>
              <w:spacing w:line="276" w:lineRule="auto"/>
              <w:rPr>
                <w:rFonts w:ascii="Bell MT" w:hAnsi="Bell MT"/>
              </w:rPr>
            </w:pPr>
            <w:r w:rsidRPr="002A69E2">
              <w:rPr>
                <w:rFonts w:ascii="Bell MT" w:hAnsi="Bell MT"/>
              </w:rPr>
              <w:t>Transferring knowledge to each other</w:t>
            </w:r>
          </w:p>
        </w:tc>
        <w:tc>
          <w:tcPr>
            <w:tcW w:w="5395" w:type="dxa"/>
            <w:shd w:val="clear" w:color="auto" w:fill="D7D7D7"/>
          </w:tcPr>
          <w:p w:rsidR="000A2E99" w:rsidRPr="002A69E2" w:rsidRDefault="000A2E99" w:rsidP="000A2E99">
            <w:pPr>
              <w:pStyle w:val="ListParagraph"/>
              <w:numPr>
                <w:ilvl w:val="0"/>
                <w:numId w:val="27"/>
              </w:numPr>
              <w:spacing w:line="276" w:lineRule="auto"/>
              <w:rPr>
                <w:rFonts w:ascii="Bell MT" w:hAnsi="Bell MT"/>
              </w:rPr>
            </w:pPr>
            <w:r w:rsidRPr="002A69E2">
              <w:rPr>
                <w:rFonts w:ascii="Bell MT" w:hAnsi="Bell MT"/>
              </w:rPr>
              <w:t>Learning from each other</w:t>
            </w:r>
          </w:p>
        </w:tc>
      </w:tr>
      <w:tr w:rsidR="000A2E99" w:rsidTr="000A2E99">
        <w:tc>
          <w:tcPr>
            <w:tcW w:w="5395" w:type="dxa"/>
            <w:shd w:val="clear" w:color="auto" w:fill="9EDAFC"/>
          </w:tcPr>
          <w:p w:rsidR="000A2E99" w:rsidRPr="002A69E2" w:rsidRDefault="000A2E99" w:rsidP="000A2E99">
            <w:pPr>
              <w:pStyle w:val="ListParagraph"/>
              <w:numPr>
                <w:ilvl w:val="0"/>
                <w:numId w:val="26"/>
              </w:numPr>
              <w:spacing w:line="276" w:lineRule="auto"/>
              <w:rPr>
                <w:rFonts w:ascii="Bell MT" w:hAnsi="Bell MT"/>
              </w:rPr>
            </w:pPr>
            <w:r w:rsidRPr="002A69E2">
              <w:rPr>
                <w:rFonts w:ascii="Bell MT" w:hAnsi="Bell MT"/>
              </w:rPr>
              <w:t>Mentoring</w:t>
            </w:r>
            <w:r>
              <w:rPr>
                <w:rFonts w:ascii="Bell MT" w:hAnsi="Bell MT"/>
              </w:rPr>
              <w:t xml:space="preserve"> - Providing solutions</w:t>
            </w:r>
          </w:p>
        </w:tc>
        <w:tc>
          <w:tcPr>
            <w:tcW w:w="5395" w:type="dxa"/>
            <w:shd w:val="clear" w:color="auto" w:fill="9EDAFC"/>
          </w:tcPr>
          <w:p w:rsidR="000A2E99" w:rsidRPr="002A69E2" w:rsidRDefault="000A2E99" w:rsidP="000A2E99">
            <w:pPr>
              <w:pStyle w:val="ListParagraph"/>
              <w:numPr>
                <w:ilvl w:val="0"/>
                <w:numId w:val="27"/>
              </w:numPr>
              <w:spacing w:line="276" w:lineRule="auto"/>
              <w:rPr>
                <w:rFonts w:ascii="Bell MT" w:hAnsi="Bell MT"/>
              </w:rPr>
            </w:pPr>
            <w:r>
              <w:rPr>
                <w:rFonts w:ascii="Bell MT" w:hAnsi="Bell MT"/>
              </w:rPr>
              <w:t>Coaching – Helping peers to find solutions</w:t>
            </w:r>
          </w:p>
        </w:tc>
      </w:tr>
      <w:tr w:rsidR="000A2E99" w:rsidTr="000A2E99">
        <w:tc>
          <w:tcPr>
            <w:tcW w:w="5395" w:type="dxa"/>
            <w:shd w:val="clear" w:color="auto" w:fill="D7D7D7"/>
          </w:tcPr>
          <w:p w:rsidR="000A2E99" w:rsidRPr="002A69E2" w:rsidRDefault="000A2E99" w:rsidP="000A2E99">
            <w:pPr>
              <w:pStyle w:val="ListParagraph"/>
              <w:numPr>
                <w:ilvl w:val="0"/>
                <w:numId w:val="26"/>
              </w:numPr>
              <w:spacing w:line="276" w:lineRule="auto"/>
              <w:rPr>
                <w:rFonts w:ascii="Bell MT" w:hAnsi="Bell MT"/>
              </w:rPr>
            </w:pPr>
            <w:r w:rsidRPr="002A69E2">
              <w:rPr>
                <w:rFonts w:ascii="Bell MT" w:hAnsi="Bell MT"/>
              </w:rPr>
              <w:t>Evaluative</w:t>
            </w:r>
          </w:p>
        </w:tc>
        <w:tc>
          <w:tcPr>
            <w:tcW w:w="5395" w:type="dxa"/>
            <w:shd w:val="clear" w:color="auto" w:fill="D7D7D7"/>
          </w:tcPr>
          <w:p w:rsidR="000A2E99" w:rsidRPr="002A69E2" w:rsidRDefault="000A2E99" w:rsidP="000A2E99">
            <w:pPr>
              <w:pStyle w:val="ListParagraph"/>
              <w:numPr>
                <w:ilvl w:val="0"/>
                <w:numId w:val="27"/>
              </w:numPr>
              <w:spacing w:line="276" w:lineRule="auto"/>
              <w:rPr>
                <w:rFonts w:ascii="Bell MT" w:hAnsi="Bell MT"/>
              </w:rPr>
            </w:pPr>
            <w:r>
              <w:rPr>
                <w:rFonts w:ascii="Bell MT" w:hAnsi="Bell MT"/>
              </w:rPr>
              <w:t>Safe, non-evaluative, and c</w:t>
            </w:r>
            <w:r w:rsidRPr="002A69E2">
              <w:rPr>
                <w:rFonts w:ascii="Bell MT" w:hAnsi="Bell MT"/>
              </w:rPr>
              <w:t xml:space="preserve">ollaborative </w:t>
            </w:r>
            <w:r>
              <w:rPr>
                <w:rFonts w:ascii="Bell MT" w:hAnsi="Bell MT"/>
              </w:rPr>
              <w:t xml:space="preserve">learning </w:t>
            </w:r>
            <w:r w:rsidRPr="002A69E2">
              <w:rPr>
                <w:rFonts w:ascii="Bell MT" w:hAnsi="Bell MT"/>
              </w:rPr>
              <w:t>partnerships</w:t>
            </w:r>
          </w:p>
        </w:tc>
      </w:tr>
      <w:tr w:rsidR="000A2E99" w:rsidTr="000A2E99">
        <w:tc>
          <w:tcPr>
            <w:tcW w:w="5395" w:type="dxa"/>
            <w:shd w:val="clear" w:color="auto" w:fill="D7D7D7"/>
          </w:tcPr>
          <w:p w:rsidR="000A2E99" w:rsidRPr="002A69E2" w:rsidRDefault="000A2E99" w:rsidP="000A2E99">
            <w:pPr>
              <w:pStyle w:val="ListParagraph"/>
              <w:numPr>
                <w:ilvl w:val="0"/>
                <w:numId w:val="26"/>
              </w:numPr>
              <w:spacing w:line="276" w:lineRule="auto"/>
              <w:rPr>
                <w:rFonts w:ascii="Bell MT" w:hAnsi="Bell MT"/>
              </w:rPr>
            </w:pPr>
            <w:r>
              <w:rPr>
                <w:rFonts w:ascii="Bell MT" w:hAnsi="Bell MT"/>
              </w:rPr>
              <w:t>Sharing best practice to improve practice</w:t>
            </w:r>
          </w:p>
        </w:tc>
        <w:tc>
          <w:tcPr>
            <w:tcW w:w="5395" w:type="dxa"/>
            <w:shd w:val="clear" w:color="auto" w:fill="D7D7D7"/>
          </w:tcPr>
          <w:p w:rsidR="000A2E99" w:rsidRDefault="000A2E99" w:rsidP="000A2E99">
            <w:pPr>
              <w:pStyle w:val="ListParagraph"/>
              <w:numPr>
                <w:ilvl w:val="0"/>
                <w:numId w:val="27"/>
              </w:numPr>
              <w:spacing w:line="276" w:lineRule="auto"/>
              <w:rPr>
                <w:rFonts w:ascii="Bell MT" w:hAnsi="Bell MT"/>
              </w:rPr>
            </w:pPr>
            <w:r>
              <w:rPr>
                <w:rFonts w:ascii="Bell MT" w:hAnsi="Bell MT"/>
              </w:rPr>
              <w:t>Improvement of practice through reciprocity and practice</w:t>
            </w:r>
          </w:p>
        </w:tc>
      </w:tr>
    </w:tbl>
    <w:p w:rsidR="008355EB" w:rsidRPr="00E46C2B" w:rsidRDefault="000D390C" w:rsidP="00C515D9">
      <w:pPr>
        <w:spacing w:line="276" w:lineRule="auto"/>
        <w:rPr>
          <w:rFonts w:ascii="Bell MT" w:hAnsi="Bell MT"/>
          <w:i/>
        </w:rPr>
      </w:pPr>
      <w:r w:rsidRPr="00E46C2B">
        <w:rPr>
          <w:rFonts w:ascii="Bell MT" w:hAnsi="Bell MT"/>
        </w:rPr>
        <w:t>Sources:</w:t>
      </w:r>
      <w:r w:rsidRPr="00E46C2B">
        <w:rPr>
          <w:rFonts w:ascii="Bell MT" w:hAnsi="Bell MT"/>
          <w:i/>
        </w:rPr>
        <w:t xml:space="preserve"> </w:t>
      </w:r>
      <w:proofErr w:type="spellStart"/>
      <w:r w:rsidRPr="00E46C2B">
        <w:rPr>
          <w:rFonts w:ascii="Bell MT" w:hAnsi="Bell MT"/>
          <w:i/>
        </w:rPr>
        <w:t>Jearni</w:t>
      </w:r>
      <w:proofErr w:type="spellEnd"/>
      <w:r w:rsidRPr="00E46C2B">
        <w:rPr>
          <w:rFonts w:ascii="Bell MT" w:hAnsi="Bell MT"/>
          <w:i/>
        </w:rPr>
        <w:t xml:space="preserve"> Re-Imagining Learning (n.d.)</w:t>
      </w:r>
      <w:r w:rsidR="00E46C2B">
        <w:rPr>
          <w:rFonts w:ascii="Bell MT" w:hAnsi="Bell MT"/>
          <w:i/>
        </w:rPr>
        <w:t>,</w:t>
      </w:r>
      <w:r w:rsidR="00D677C3">
        <w:rPr>
          <w:rFonts w:ascii="Bell MT" w:hAnsi="Bell MT"/>
          <w:i/>
        </w:rPr>
        <w:t xml:space="preserve"> Hopkins &amp; </w:t>
      </w:r>
      <w:proofErr w:type="spellStart"/>
      <w:r w:rsidR="00D677C3">
        <w:rPr>
          <w:rFonts w:ascii="Bell MT" w:hAnsi="Bell MT"/>
          <w:i/>
        </w:rPr>
        <w:t>Baumber</w:t>
      </w:r>
      <w:proofErr w:type="spellEnd"/>
      <w:r w:rsidR="00D677C3">
        <w:rPr>
          <w:rFonts w:ascii="Bell MT" w:hAnsi="Bell MT"/>
          <w:i/>
        </w:rPr>
        <w:t xml:space="preserve"> (201</w:t>
      </w:r>
      <w:r w:rsidR="00142E6E">
        <w:rPr>
          <w:rFonts w:ascii="Bell MT" w:hAnsi="Bell MT"/>
          <w:i/>
        </w:rPr>
        <w:t>9</w:t>
      </w:r>
      <w:r w:rsidR="00D677C3">
        <w:rPr>
          <w:rFonts w:ascii="Bell MT" w:hAnsi="Bell MT"/>
          <w:i/>
        </w:rPr>
        <w:t>)</w:t>
      </w:r>
    </w:p>
    <w:p w:rsidR="008355EB" w:rsidRDefault="008355EB" w:rsidP="00C515D9">
      <w:pPr>
        <w:spacing w:line="276" w:lineRule="auto"/>
        <w:rPr>
          <w:rFonts w:ascii="Bell MT" w:hAnsi="Bell MT"/>
        </w:rPr>
      </w:pPr>
    </w:p>
    <w:p w:rsidR="008355EB" w:rsidRPr="00C515D9" w:rsidRDefault="008355EB" w:rsidP="00C515D9">
      <w:pPr>
        <w:spacing w:line="276" w:lineRule="auto"/>
        <w:rPr>
          <w:rFonts w:ascii="Bell MT" w:hAnsi="Bell MT"/>
        </w:rPr>
      </w:pPr>
    </w:p>
    <w:p w:rsidR="00A0675C" w:rsidRDefault="00A0675C" w:rsidP="00150D08">
      <w:pPr>
        <w:spacing w:line="276" w:lineRule="auto"/>
      </w:pPr>
    </w:p>
    <w:p w:rsidR="00A0675C" w:rsidRDefault="00A0675C" w:rsidP="00150D08">
      <w:pPr>
        <w:spacing w:line="276" w:lineRule="auto"/>
      </w:pPr>
    </w:p>
    <w:p w:rsidR="0080038D" w:rsidRDefault="00150D08" w:rsidP="00150D08">
      <w:pPr>
        <w:spacing w:line="276" w:lineRule="auto"/>
      </w:pPr>
      <w:r>
        <w:lastRenderedPageBreak/>
        <w:t xml:space="preserve">Morley (2017), of the General Teaching Council for Scotland, outlines actions </w:t>
      </w:r>
      <w:r w:rsidR="004F1876">
        <w:t>colleagues</w:t>
      </w:r>
      <w:r>
        <w:t xml:space="preserve"> engage in when coaching versus mentoring to support professional learning</w:t>
      </w:r>
      <w:r w:rsidR="0080038D">
        <w:t xml:space="preserve">. </w:t>
      </w:r>
    </w:p>
    <w:tbl>
      <w:tblPr>
        <w:tblStyle w:val="TableGrid"/>
        <w:tblpPr w:leftFromText="180" w:rightFromText="180" w:vertAnchor="page" w:horzAnchor="margin" w:tblpY="3976"/>
        <w:tblW w:w="0" w:type="auto"/>
        <w:tblLook w:val="04A0" w:firstRow="1" w:lastRow="0" w:firstColumn="1" w:lastColumn="0" w:noHBand="0" w:noVBand="1"/>
      </w:tblPr>
      <w:tblGrid>
        <w:gridCol w:w="5395"/>
        <w:gridCol w:w="5395"/>
      </w:tblGrid>
      <w:tr w:rsidR="0080038D" w:rsidRPr="002A69E2" w:rsidTr="00523BA1">
        <w:tc>
          <w:tcPr>
            <w:tcW w:w="10790" w:type="dxa"/>
            <w:gridSpan w:val="2"/>
            <w:shd w:val="clear" w:color="auto" w:fill="11A3F8"/>
          </w:tcPr>
          <w:p w:rsidR="0080038D" w:rsidRPr="002A69E2" w:rsidRDefault="0080038D" w:rsidP="00523BA1">
            <w:pPr>
              <w:spacing w:line="276" w:lineRule="auto"/>
              <w:jc w:val="center"/>
              <w:rPr>
                <w:rFonts w:ascii="Bell MT" w:hAnsi="Bell MT"/>
                <w:b/>
              </w:rPr>
            </w:pPr>
            <w:r w:rsidRPr="002A69E2">
              <w:rPr>
                <w:rFonts w:ascii="Bell MT" w:hAnsi="Bell MT"/>
                <w:b/>
              </w:rPr>
              <w:t>Peer Coaching</w:t>
            </w:r>
          </w:p>
        </w:tc>
      </w:tr>
      <w:tr w:rsidR="0080038D" w:rsidRPr="002A69E2" w:rsidTr="00523BA1">
        <w:tc>
          <w:tcPr>
            <w:tcW w:w="5395" w:type="dxa"/>
            <w:shd w:val="clear" w:color="auto" w:fill="A8A8A8"/>
          </w:tcPr>
          <w:p w:rsidR="0080038D" w:rsidRPr="002A69E2" w:rsidRDefault="0080038D" w:rsidP="00523BA1">
            <w:pPr>
              <w:spacing w:line="276" w:lineRule="auto"/>
              <w:jc w:val="center"/>
              <w:rPr>
                <w:rFonts w:ascii="Bell MT" w:hAnsi="Bell MT"/>
                <w:b/>
              </w:rPr>
            </w:pPr>
            <w:r>
              <w:rPr>
                <w:rFonts w:ascii="Bell MT" w:hAnsi="Bell MT"/>
                <w:b/>
              </w:rPr>
              <w:t>DOES NOT LOOK AND SOUND LIKE</w:t>
            </w:r>
          </w:p>
        </w:tc>
        <w:tc>
          <w:tcPr>
            <w:tcW w:w="5395" w:type="dxa"/>
            <w:shd w:val="clear" w:color="auto" w:fill="A8A8A8"/>
          </w:tcPr>
          <w:p w:rsidR="0080038D" w:rsidRPr="002A69E2" w:rsidRDefault="0080038D" w:rsidP="00523BA1">
            <w:pPr>
              <w:spacing w:line="276" w:lineRule="auto"/>
              <w:jc w:val="center"/>
              <w:rPr>
                <w:rFonts w:ascii="Bell MT" w:hAnsi="Bell MT"/>
                <w:b/>
              </w:rPr>
            </w:pPr>
            <w:r>
              <w:rPr>
                <w:rFonts w:ascii="Bell MT" w:hAnsi="Bell MT"/>
                <w:b/>
              </w:rPr>
              <w:t>LOOKS AND SOUNDS LIKE</w:t>
            </w:r>
          </w:p>
        </w:tc>
      </w:tr>
      <w:tr w:rsidR="0080038D" w:rsidRPr="002A69E2" w:rsidTr="00523BA1">
        <w:tc>
          <w:tcPr>
            <w:tcW w:w="5395" w:type="dxa"/>
            <w:shd w:val="clear" w:color="auto" w:fill="9EDAFC"/>
          </w:tcPr>
          <w:p w:rsidR="0080038D" w:rsidRPr="002A69E2" w:rsidRDefault="0080038D" w:rsidP="00523BA1">
            <w:pPr>
              <w:pStyle w:val="ListParagraph"/>
              <w:numPr>
                <w:ilvl w:val="0"/>
                <w:numId w:val="26"/>
              </w:numPr>
              <w:spacing w:line="276" w:lineRule="auto"/>
              <w:rPr>
                <w:rFonts w:ascii="Bell MT" w:hAnsi="Bell MT"/>
              </w:rPr>
            </w:pPr>
            <w:r>
              <w:rPr>
                <w:rFonts w:ascii="Bell MT" w:hAnsi="Bell MT"/>
              </w:rPr>
              <w:t>Making suggestions</w:t>
            </w:r>
          </w:p>
        </w:tc>
        <w:tc>
          <w:tcPr>
            <w:tcW w:w="5395" w:type="dxa"/>
            <w:shd w:val="clear" w:color="auto" w:fill="9EDAFC"/>
          </w:tcPr>
          <w:p w:rsidR="0080038D" w:rsidRPr="002A69E2" w:rsidRDefault="0080038D" w:rsidP="00523BA1">
            <w:pPr>
              <w:pStyle w:val="ListParagraph"/>
              <w:numPr>
                <w:ilvl w:val="0"/>
                <w:numId w:val="27"/>
              </w:numPr>
              <w:spacing w:line="276" w:lineRule="auto"/>
              <w:rPr>
                <w:rFonts w:ascii="Bell MT" w:hAnsi="Bell MT"/>
              </w:rPr>
            </w:pPr>
            <w:r>
              <w:rPr>
                <w:rFonts w:ascii="Bell MT" w:hAnsi="Bell MT"/>
              </w:rPr>
              <w:t>Listening to understand</w:t>
            </w:r>
          </w:p>
        </w:tc>
      </w:tr>
      <w:tr w:rsidR="0080038D" w:rsidRPr="002A69E2" w:rsidTr="00523BA1">
        <w:tc>
          <w:tcPr>
            <w:tcW w:w="5395" w:type="dxa"/>
            <w:shd w:val="clear" w:color="auto" w:fill="D7D7D7"/>
          </w:tcPr>
          <w:p w:rsidR="0080038D" w:rsidRPr="002A69E2" w:rsidRDefault="0080038D" w:rsidP="00523BA1">
            <w:pPr>
              <w:pStyle w:val="ListParagraph"/>
              <w:numPr>
                <w:ilvl w:val="0"/>
                <w:numId w:val="26"/>
              </w:numPr>
              <w:spacing w:line="276" w:lineRule="auto"/>
              <w:rPr>
                <w:rFonts w:ascii="Bell MT" w:hAnsi="Bell MT"/>
              </w:rPr>
            </w:pPr>
            <w:r>
              <w:rPr>
                <w:rFonts w:ascii="Bell MT" w:hAnsi="Bell MT"/>
              </w:rPr>
              <w:t>Offering guidance</w:t>
            </w:r>
          </w:p>
        </w:tc>
        <w:tc>
          <w:tcPr>
            <w:tcW w:w="5395" w:type="dxa"/>
            <w:shd w:val="clear" w:color="auto" w:fill="D7D7D7"/>
          </w:tcPr>
          <w:p w:rsidR="0080038D" w:rsidRDefault="0080038D" w:rsidP="00523BA1">
            <w:pPr>
              <w:pStyle w:val="ListParagraph"/>
              <w:numPr>
                <w:ilvl w:val="0"/>
                <w:numId w:val="27"/>
              </w:numPr>
              <w:spacing w:line="276" w:lineRule="auto"/>
              <w:rPr>
                <w:rFonts w:ascii="Bell MT" w:hAnsi="Bell MT"/>
              </w:rPr>
            </w:pPr>
            <w:r>
              <w:rPr>
                <w:rFonts w:ascii="Bell MT" w:hAnsi="Bell MT"/>
              </w:rPr>
              <w:t>Reflecting</w:t>
            </w:r>
          </w:p>
        </w:tc>
      </w:tr>
      <w:tr w:rsidR="0080038D" w:rsidRPr="002A69E2" w:rsidTr="00523BA1">
        <w:tc>
          <w:tcPr>
            <w:tcW w:w="5395" w:type="dxa"/>
            <w:shd w:val="clear" w:color="auto" w:fill="9EDAFC"/>
          </w:tcPr>
          <w:p w:rsidR="0080038D" w:rsidRPr="002A69E2" w:rsidRDefault="0080038D" w:rsidP="00523BA1">
            <w:pPr>
              <w:pStyle w:val="ListParagraph"/>
              <w:numPr>
                <w:ilvl w:val="0"/>
                <w:numId w:val="26"/>
              </w:numPr>
              <w:spacing w:line="276" w:lineRule="auto"/>
              <w:rPr>
                <w:rFonts w:ascii="Bell MT" w:hAnsi="Bell MT"/>
              </w:rPr>
            </w:pPr>
            <w:r>
              <w:rPr>
                <w:rFonts w:ascii="Bell MT" w:hAnsi="Bell MT"/>
              </w:rPr>
              <w:t>Giving advice</w:t>
            </w:r>
          </w:p>
        </w:tc>
        <w:tc>
          <w:tcPr>
            <w:tcW w:w="5395" w:type="dxa"/>
            <w:shd w:val="clear" w:color="auto" w:fill="9EDAFC"/>
          </w:tcPr>
          <w:p w:rsidR="0080038D" w:rsidRDefault="0080038D" w:rsidP="00523BA1">
            <w:pPr>
              <w:pStyle w:val="ListParagraph"/>
              <w:numPr>
                <w:ilvl w:val="0"/>
                <w:numId w:val="27"/>
              </w:numPr>
              <w:spacing w:line="276" w:lineRule="auto"/>
              <w:rPr>
                <w:rFonts w:ascii="Bell MT" w:hAnsi="Bell MT"/>
              </w:rPr>
            </w:pPr>
            <w:r>
              <w:rPr>
                <w:rFonts w:ascii="Bell MT" w:hAnsi="Bell MT"/>
              </w:rPr>
              <w:t>Paraphrasing</w:t>
            </w:r>
          </w:p>
        </w:tc>
      </w:tr>
      <w:tr w:rsidR="0080038D" w:rsidRPr="002A69E2" w:rsidTr="00523BA1">
        <w:tc>
          <w:tcPr>
            <w:tcW w:w="5395" w:type="dxa"/>
            <w:shd w:val="clear" w:color="auto" w:fill="D7D7D7"/>
          </w:tcPr>
          <w:p w:rsidR="0080038D" w:rsidRPr="002A69E2" w:rsidRDefault="0080038D" w:rsidP="00523BA1">
            <w:pPr>
              <w:pStyle w:val="ListParagraph"/>
              <w:numPr>
                <w:ilvl w:val="0"/>
                <w:numId w:val="26"/>
              </w:numPr>
              <w:spacing w:line="276" w:lineRule="auto"/>
              <w:rPr>
                <w:rFonts w:ascii="Bell MT" w:hAnsi="Bell MT"/>
              </w:rPr>
            </w:pPr>
            <w:r>
              <w:rPr>
                <w:rFonts w:ascii="Bell MT" w:hAnsi="Bell MT"/>
              </w:rPr>
              <w:t>Instructing</w:t>
            </w:r>
          </w:p>
        </w:tc>
        <w:tc>
          <w:tcPr>
            <w:tcW w:w="5395" w:type="dxa"/>
            <w:shd w:val="clear" w:color="auto" w:fill="D7D7D7"/>
          </w:tcPr>
          <w:p w:rsidR="0080038D" w:rsidRDefault="0080038D" w:rsidP="00523BA1">
            <w:pPr>
              <w:pStyle w:val="ListParagraph"/>
              <w:numPr>
                <w:ilvl w:val="0"/>
                <w:numId w:val="27"/>
              </w:numPr>
              <w:spacing w:line="276" w:lineRule="auto"/>
              <w:rPr>
                <w:rFonts w:ascii="Bell MT" w:hAnsi="Bell MT"/>
              </w:rPr>
            </w:pPr>
            <w:r w:rsidRPr="00336611">
              <w:rPr>
                <w:rFonts w:ascii="Bell MT" w:hAnsi="Bell MT"/>
                <w:lang w:val="en-GB"/>
              </w:rPr>
              <w:t>Summarising</w:t>
            </w:r>
          </w:p>
        </w:tc>
      </w:tr>
      <w:tr w:rsidR="0080038D" w:rsidRPr="002A69E2" w:rsidTr="00523BA1">
        <w:tc>
          <w:tcPr>
            <w:tcW w:w="5395" w:type="dxa"/>
            <w:shd w:val="clear" w:color="auto" w:fill="9EDAFC"/>
          </w:tcPr>
          <w:p w:rsidR="0080038D" w:rsidRPr="002A69E2" w:rsidRDefault="0080038D" w:rsidP="00523BA1">
            <w:pPr>
              <w:pStyle w:val="ListParagraph"/>
              <w:numPr>
                <w:ilvl w:val="0"/>
                <w:numId w:val="26"/>
              </w:numPr>
              <w:spacing w:line="276" w:lineRule="auto"/>
              <w:rPr>
                <w:rFonts w:ascii="Bell MT" w:hAnsi="Bell MT"/>
              </w:rPr>
            </w:pPr>
            <w:r>
              <w:rPr>
                <w:rFonts w:ascii="Bell MT" w:hAnsi="Bell MT"/>
              </w:rPr>
              <w:t>Telling</w:t>
            </w:r>
          </w:p>
        </w:tc>
        <w:tc>
          <w:tcPr>
            <w:tcW w:w="5395" w:type="dxa"/>
            <w:shd w:val="clear" w:color="auto" w:fill="9EDAFC"/>
          </w:tcPr>
          <w:p w:rsidR="0080038D" w:rsidRDefault="0080038D" w:rsidP="00523BA1">
            <w:pPr>
              <w:pStyle w:val="ListParagraph"/>
              <w:numPr>
                <w:ilvl w:val="0"/>
                <w:numId w:val="27"/>
              </w:numPr>
              <w:spacing w:line="276" w:lineRule="auto"/>
              <w:rPr>
                <w:rFonts w:ascii="Bell MT" w:hAnsi="Bell MT"/>
              </w:rPr>
            </w:pPr>
            <w:r>
              <w:rPr>
                <w:rFonts w:ascii="Bell MT" w:hAnsi="Bell MT"/>
              </w:rPr>
              <w:t>Asking questions that raise awareness</w:t>
            </w:r>
          </w:p>
        </w:tc>
      </w:tr>
      <w:tr w:rsidR="0080038D" w:rsidRPr="002A69E2" w:rsidTr="00523BA1">
        <w:tc>
          <w:tcPr>
            <w:tcW w:w="5395" w:type="dxa"/>
            <w:shd w:val="clear" w:color="auto" w:fill="D7D7D7"/>
          </w:tcPr>
          <w:p w:rsidR="0080038D" w:rsidRPr="00150D08" w:rsidRDefault="0080038D" w:rsidP="00523BA1">
            <w:pPr>
              <w:pStyle w:val="ListParagraph"/>
              <w:numPr>
                <w:ilvl w:val="0"/>
                <w:numId w:val="27"/>
              </w:numPr>
              <w:spacing w:line="276" w:lineRule="auto"/>
              <w:rPr>
                <w:rFonts w:ascii="Bell MT" w:hAnsi="Bell MT"/>
              </w:rPr>
            </w:pPr>
            <w:r>
              <w:rPr>
                <w:rFonts w:ascii="Bell MT" w:hAnsi="Bell MT"/>
              </w:rPr>
              <w:t>Providing evaluative feedback*</w:t>
            </w:r>
          </w:p>
        </w:tc>
        <w:tc>
          <w:tcPr>
            <w:tcW w:w="5395" w:type="dxa"/>
            <w:shd w:val="clear" w:color="auto" w:fill="D7D7D7"/>
          </w:tcPr>
          <w:p w:rsidR="0080038D" w:rsidRPr="00150D08" w:rsidRDefault="0080038D" w:rsidP="00523BA1">
            <w:pPr>
              <w:pStyle w:val="ListParagraph"/>
              <w:numPr>
                <w:ilvl w:val="0"/>
                <w:numId w:val="27"/>
              </w:numPr>
              <w:spacing w:line="276" w:lineRule="auto"/>
              <w:rPr>
                <w:rFonts w:ascii="Bell MT" w:hAnsi="Bell MT"/>
              </w:rPr>
            </w:pPr>
            <w:r>
              <w:rPr>
                <w:rFonts w:ascii="Bell MT" w:hAnsi="Bell MT"/>
              </w:rPr>
              <w:t>Providing descriptive feedback*</w:t>
            </w:r>
          </w:p>
        </w:tc>
      </w:tr>
    </w:tbl>
    <w:p w:rsidR="0080038D" w:rsidRDefault="0080038D" w:rsidP="00150D08">
      <w:pPr>
        <w:spacing w:line="276" w:lineRule="auto"/>
        <w:rPr>
          <w:rFonts w:ascii="Bell MT" w:hAnsi="Bell MT"/>
          <w:lang w:val="en-US"/>
        </w:rPr>
      </w:pPr>
    </w:p>
    <w:p w:rsidR="00053338" w:rsidRPr="0080038D" w:rsidRDefault="00053338" w:rsidP="00150D08">
      <w:pPr>
        <w:spacing w:line="276" w:lineRule="auto"/>
      </w:pPr>
      <w:r>
        <w:rPr>
          <w:rFonts w:ascii="Bell MT" w:hAnsi="Bell MT"/>
          <w:lang w:val="en-US"/>
        </w:rPr>
        <w:t>*</w:t>
      </w:r>
      <w:r w:rsidR="00150D08">
        <w:rPr>
          <w:rFonts w:ascii="Bell MT" w:hAnsi="Bell MT"/>
          <w:lang w:val="en-US"/>
        </w:rPr>
        <w:t xml:space="preserve">While Morley (2017) does not make the distinction between </w:t>
      </w:r>
      <w:r>
        <w:rPr>
          <w:rFonts w:ascii="Bell MT" w:hAnsi="Bell MT"/>
          <w:lang w:val="en-US"/>
        </w:rPr>
        <w:t>evaluative and d</w:t>
      </w:r>
      <w:r w:rsidR="00150D08">
        <w:rPr>
          <w:rFonts w:ascii="Bell MT" w:hAnsi="Bell MT"/>
          <w:lang w:val="en-US"/>
        </w:rPr>
        <w:t>escriptive feedback</w:t>
      </w:r>
      <w:r>
        <w:rPr>
          <w:rFonts w:ascii="Bell MT" w:hAnsi="Bell MT"/>
          <w:lang w:val="en-US"/>
        </w:rPr>
        <w:t>, the NEI supports the stance of Hopkins (</w:t>
      </w:r>
      <w:r w:rsidR="0070126D">
        <w:rPr>
          <w:rFonts w:ascii="Bell MT" w:hAnsi="Bell MT"/>
          <w:lang w:val="en-US"/>
        </w:rPr>
        <w:t>2018</w:t>
      </w:r>
      <w:r>
        <w:rPr>
          <w:rFonts w:ascii="Bell MT" w:hAnsi="Bell MT"/>
          <w:lang w:val="en-US"/>
        </w:rPr>
        <w:t xml:space="preserve">) </w:t>
      </w:r>
      <w:r w:rsidR="0059499E">
        <w:rPr>
          <w:rFonts w:ascii="Bell MT" w:hAnsi="Bell MT"/>
          <w:lang w:val="en-US"/>
        </w:rPr>
        <w:t xml:space="preserve">that </w:t>
      </w:r>
      <w:r>
        <w:rPr>
          <w:rFonts w:ascii="Bell MT" w:hAnsi="Bell MT"/>
          <w:lang w:val="en-US"/>
        </w:rPr>
        <w:t xml:space="preserve">peer coaches </w:t>
      </w:r>
      <w:r w:rsidR="0059499E">
        <w:rPr>
          <w:rFonts w:ascii="Bell MT" w:hAnsi="Bell MT"/>
          <w:lang w:val="en-US"/>
        </w:rPr>
        <w:t>should engage</w:t>
      </w:r>
      <w:r>
        <w:rPr>
          <w:rFonts w:ascii="Bell MT" w:hAnsi="Bell MT"/>
          <w:lang w:val="en-US"/>
        </w:rPr>
        <w:t xml:space="preserve"> in descriptive feedback. </w:t>
      </w:r>
      <w:r w:rsidR="0059499E">
        <w:rPr>
          <w:rFonts w:ascii="Bell MT" w:hAnsi="Bell MT"/>
          <w:lang w:val="en-US"/>
        </w:rPr>
        <w:t>This form of feedback</w:t>
      </w:r>
      <w:r w:rsidR="00150D08">
        <w:rPr>
          <w:rFonts w:ascii="Bell MT" w:hAnsi="Bell MT"/>
          <w:lang w:val="en-US"/>
        </w:rPr>
        <w:t xml:space="preserve"> describe</w:t>
      </w:r>
      <w:r w:rsidR="0059499E">
        <w:rPr>
          <w:rFonts w:ascii="Bell MT" w:hAnsi="Bell MT"/>
          <w:lang w:val="en-US"/>
        </w:rPr>
        <w:t>s</w:t>
      </w:r>
      <w:r w:rsidR="00150D08">
        <w:rPr>
          <w:rFonts w:ascii="Bell MT" w:hAnsi="Bell MT"/>
          <w:lang w:val="en-US"/>
        </w:rPr>
        <w:t xml:space="preserve"> observed practices and processes and their impact on students</w:t>
      </w:r>
      <w:r w:rsidR="0059499E">
        <w:rPr>
          <w:rFonts w:ascii="Bell MT" w:hAnsi="Bell MT"/>
          <w:lang w:val="en-US"/>
        </w:rPr>
        <w:t>, rather than individualizing the teacher.</w:t>
      </w:r>
      <w:r w:rsidR="00150D08">
        <w:rPr>
          <w:rFonts w:ascii="Bell MT" w:hAnsi="Bell MT"/>
          <w:lang w:val="en-US"/>
        </w:rPr>
        <w:t xml:space="preserve"> </w:t>
      </w:r>
      <w:r>
        <w:rPr>
          <w:rFonts w:ascii="Bell MT" w:hAnsi="Bell MT"/>
          <w:lang w:val="en-US"/>
        </w:rPr>
        <w:t>This approach and language of a coach might sound like “</w:t>
      </w:r>
      <w:r w:rsidR="00150D08">
        <w:rPr>
          <w:rFonts w:ascii="Bell MT" w:hAnsi="Bell MT"/>
          <w:lang w:val="en-US"/>
        </w:rPr>
        <w:t>when teachers do X, then students do Y.</w:t>
      </w:r>
      <w:r>
        <w:rPr>
          <w:rFonts w:ascii="Bell MT" w:hAnsi="Bell MT"/>
          <w:lang w:val="en-US"/>
        </w:rPr>
        <w:t>”</w:t>
      </w:r>
      <w:r w:rsidR="00150D08">
        <w:rPr>
          <w:rFonts w:ascii="Bell MT" w:hAnsi="Bell MT"/>
          <w:lang w:val="en-US"/>
        </w:rPr>
        <w:t xml:space="preserve"> </w:t>
      </w:r>
      <w:r>
        <w:rPr>
          <w:rFonts w:ascii="Bell MT" w:hAnsi="Bell MT"/>
          <w:lang w:val="en-US"/>
        </w:rPr>
        <w:t xml:space="preserve"> This supports the non-evaluative and non-judgmental conditions of peer coaching.</w:t>
      </w:r>
    </w:p>
    <w:p w:rsidR="007E014C" w:rsidRDefault="002A262A" w:rsidP="00BA170B">
      <w:pPr>
        <w:pStyle w:val="Heading1"/>
      </w:pPr>
      <w:bookmarkStart w:id="3" w:name="_Toc141088655"/>
      <w:r>
        <w:t>When to Use Peer Coaching</w:t>
      </w:r>
      <w:bookmarkEnd w:id="3"/>
    </w:p>
    <w:p w:rsidR="002A262A" w:rsidRPr="002A262A" w:rsidRDefault="002A262A" w:rsidP="002A262A"/>
    <w:p w:rsidR="007E014C" w:rsidRPr="00322768" w:rsidRDefault="00CA79DC" w:rsidP="002A262A">
      <w:pPr>
        <w:rPr>
          <w:rFonts w:ascii="Bell MT" w:hAnsi="Bell MT"/>
        </w:rPr>
      </w:pPr>
      <w:r>
        <w:rPr>
          <w:rFonts w:ascii="Bell MT" w:hAnsi="Bell MT"/>
        </w:rPr>
        <w:t>P</w:t>
      </w:r>
      <w:r w:rsidR="00322768" w:rsidRPr="00322768">
        <w:rPr>
          <w:rFonts w:ascii="Bell MT" w:hAnsi="Bell MT"/>
        </w:rPr>
        <w:t>eer coaching is effective when education professionals:</w:t>
      </w:r>
    </w:p>
    <w:p w:rsidR="009D0021" w:rsidRDefault="009D0021" w:rsidP="00322768">
      <w:pPr>
        <w:pStyle w:val="ListParagraph"/>
        <w:numPr>
          <w:ilvl w:val="0"/>
          <w:numId w:val="38"/>
        </w:numPr>
        <w:rPr>
          <w:rFonts w:ascii="Bell MT" w:hAnsi="Bell MT"/>
          <w:sz w:val="24"/>
          <w:szCs w:val="24"/>
        </w:rPr>
      </w:pPr>
      <w:r>
        <w:rPr>
          <w:rFonts w:ascii="Bell MT" w:hAnsi="Bell MT"/>
          <w:sz w:val="24"/>
          <w:szCs w:val="24"/>
        </w:rPr>
        <w:t>Have a desire to improve their teaching</w:t>
      </w:r>
    </w:p>
    <w:p w:rsidR="00322768" w:rsidRDefault="00322768" w:rsidP="00322768">
      <w:pPr>
        <w:pStyle w:val="ListParagraph"/>
        <w:numPr>
          <w:ilvl w:val="0"/>
          <w:numId w:val="38"/>
        </w:numPr>
        <w:rPr>
          <w:rFonts w:ascii="Bell MT" w:hAnsi="Bell MT"/>
          <w:sz w:val="24"/>
          <w:szCs w:val="24"/>
        </w:rPr>
      </w:pPr>
      <w:r w:rsidRPr="00322768">
        <w:rPr>
          <w:rFonts w:ascii="Bell MT" w:hAnsi="Bell MT"/>
          <w:sz w:val="24"/>
          <w:szCs w:val="24"/>
        </w:rPr>
        <w:t>Share common goals to refine a practice</w:t>
      </w:r>
    </w:p>
    <w:p w:rsidR="00322768" w:rsidRDefault="00CA79DC" w:rsidP="00322768">
      <w:pPr>
        <w:pStyle w:val="ListParagraph"/>
        <w:numPr>
          <w:ilvl w:val="0"/>
          <w:numId w:val="38"/>
        </w:numPr>
        <w:rPr>
          <w:rFonts w:ascii="Bell MT" w:hAnsi="Bell MT"/>
          <w:sz w:val="24"/>
          <w:szCs w:val="24"/>
        </w:rPr>
      </w:pPr>
      <w:r>
        <w:rPr>
          <w:rFonts w:ascii="Bell MT" w:hAnsi="Bell MT"/>
          <w:sz w:val="24"/>
          <w:szCs w:val="24"/>
        </w:rPr>
        <w:t>Want to transfer knowledge and skills acquired in a workshop setting to the classroom</w:t>
      </w:r>
    </w:p>
    <w:p w:rsidR="00CA79DC" w:rsidRPr="00322768" w:rsidRDefault="00356109" w:rsidP="00322768">
      <w:pPr>
        <w:pStyle w:val="ListParagraph"/>
        <w:numPr>
          <w:ilvl w:val="0"/>
          <w:numId w:val="38"/>
        </w:numPr>
        <w:rPr>
          <w:rFonts w:ascii="Bell MT" w:hAnsi="Bell MT"/>
          <w:sz w:val="24"/>
          <w:szCs w:val="24"/>
        </w:rPr>
      </w:pPr>
      <w:r>
        <w:rPr>
          <w:rFonts w:ascii="Bell MT" w:hAnsi="Bell MT"/>
          <w:sz w:val="24"/>
          <w:szCs w:val="24"/>
        </w:rPr>
        <w:t>Have an implementation/practice problem t</w:t>
      </w:r>
      <w:r w:rsidR="00091D85">
        <w:rPr>
          <w:rFonts w:ascii="Bell MT" w:hAnsi="Bell MT"/>
          <w:sz w:val="24"/>
          <w:szCs w:val="24"/>
        </w:rPr>
        <w:t>hey are trying to solve</w:t>
      </w:r>
    </w:p>
    <w:p w:rsidR="007E014C" w:rsidRPr="00322768" w:rsidRDefault="007E014C" w:rsidP="007E014C"/>
    <w:p w:rsidR="007E014C" w:rsidRDefault="007E014C" w:rsidP="007E014C"/>
    <w:p w:rsidR="009A75A7" w:rsidRDefault="009A75A7" w:rsidP="007E014C"/>
    <w:p w:rsidR="009A75A7" w:rsidRDefault="009A75A7" w:rsidP="007E014C"/>
    <w:p w:rsidR="009A75A7" w:rsidRDefault="009A75A7" w:rsidP="007E014C"/>
    <w:p w:rsidR="009A75A7" w:rsidRDefault="009A75A7" w:rsidP="007E014C"/>
    <w:p w:rsidR="009A75A7" w:rsidRDefault="009A75A7" w:rsidP="007E014C"/>
    <w:p w:rsidR="009A75A7" w:rsidRDefault="009A75A7" w:rsidP="007E014C"/>
    <w:p w:rsidR="00A0675C" w:rsidRDefault="00A0675C" w:rsidP="007E014C"/>
    <w:p w:rsidR="00A0675C" w:rsidRDefault="00A0675C" w:rsidP="007E014C"/>
    <w:p w:rsidR="00AE2ADF" w:rsidRDefault="00BA170B" w:rsidP="00AE2ADF">
      <w:pPr>
        <w:pStyle w:val="Heading1"/>
      </w:pPr>
      <w:bookmarkStart w:id="4" w:name="_Toc141088656"/>
      <w:r>
        <w:lastRenderedPageBreak/>
        <w:t>The Triad M</w:t>
      </w:r>
      <w:r w:rsidR="00763C15">
        <w:t>odel</w:t>
      </w:r>
      <w:bookmarkEnd w:id="4"/>
    </w:p>
    <w:p w:rsidR="0080038D" w:rsidRPr="0080038D" w:rsidRDefault="0080038D" w:rsidP="0080038D"/>
    <w:p w:rsidR="00392B0B" w:rsidRDefault="0080038D" w:rsidP="002F0DE3">
      <w:pPr>
        <w:spacing w:line="276" w:lineRule="auto"/>
        <w:rPr>
          <w:rFonts w:ascii="Bell MT" w:hAnsi="Bell MT"/>
          <w:lang w:val="en-US"/>
        </w:rPr>
      </w:pPr>
      <w:r>
        <w:rPr>
          <w:rFonts w:ascii="Bell MT" w:hAnsi="Bell MT"/>
          <w:noProof/>
        </w:rPr>
        <w:drawing>
          <wp:anchor distT="0" distB="0" distL="114300" distR="114300" simplePos="0" relativeHeight="251660288" behindDoc="1" locked="0" layoutInCell="1" allowOverlap="1" wp14:anchorId="43B4510C">
            <wp:simplePos x="0" y="0"/>
            <wp:positionH relativeFrom="column">
              <wp:posOffset>0</wp:posOffset>
            </wp:positionH>
            <wp:positionV relativeFrom="paragraph">
              <wp:posOffset>-635</wp:posOffset>
            </wp:positionV>
            <wp:extent cx="2737485" cy="2908300"/>
            <wp:effectExtent l="0" t="0" r="5715" b="6350"/>
            <wp:wrapTight wrapText="bothSides">
              <wp:wrapPolygon edited="0">
                <wp:start x="0" y="0"/>
                <wp:lineTo x="0" y="21506"/>
                <wp:lineTo x="21495" y="21506"/>
                <wp:lineTo x="2149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7485" cy="2908300"/>
                    </a:xfrm>
                    <a:prstGeom prst="rect">
                      <a:avLst/>
                    </a:prstGeom>
                    <a:noFill/>
                  </pic:spPr>
                </pic:pic>
              </a:graphicData>
            </a:graphic>
            <wp14:sizeRelH relativeFrom="page">
              <wp14:pctWidth>0</wp14:pctWidth>
            </wp14:sizeRelH>
            <wp14:sizeRelV relativeFrom="page">
              <wp14:pctHeight>0</wp14:pctHeight>
            </wp14:sizeRelV>
          </wp:anchor>
        </w:drawing>
      </w:r>
      <w:r w:rsidR="00BA170B">
        <w:rPr>
          <w:rFonts w:ascii="Bell MT" w:hAnsi="Bell MT"/>
        </w:rPr>
        <w:t xml:space="preserve">While many variations of peer coaching exist, the NEI embraces the Triad Model. </w:t>
      </w:r>
      <w:r w:rsidR="00C608A1" w:rsidRPr="00C608A1">
        <w:rPr>
          <w:rFonts w:ascii="Bell MT" w:hAnsi="Bell MT"/>
          <w:lang w:val="en-US"/>
        </w:rPr>
        <w:t xml:space="preserve">Hopkins and </w:t>
      </w:r>
      <w:proofErr w:type="spellStart"/>
      <w:r w:rsidR="00C608A1" w:rsidRPr="00C608A1">
        <w:rPr>
          <w:rFonts w:ascii="Bell MT" w:hAnsi="Bell MT"/>
          <w:lang w:val="en-US"/>
        </w:rPr>
        <w:t>Baumber</w:t>
      </w:r>
      <w:proofErr w:type="spellEnd"/>
      <w:r w:rsidR="00C608A1">
        <w:rPr>
          <w:rFonts w:ascii="Bell MT" w:hAnsi="Bell MT"/>
          <w:lang w:val="en-US"/>
        </w:rPr>
        <w:t xml:space="preserve"> (2019) assert that</w:t>
      </w:r>
      <w:r w:rsidR="00BA2109">
        <w:rPr>
          <w:rFonts w:ascii="Bell MT" w:hAnsi="Bell MT"/>
          <w:lang w:val="en-US"/>
        </w:rPr>
        <w:t>, “</w:t>
      </w:r>
      <w:r w:rsidR="00BA2109" w:rsidRPr="00BA2109">
        <w:rPr>
          <w:rFonts w:ascii="Bell MT" w:hAnsi="Bell MT"/>
          <w:lang w:val="en-US"/>
        </w:rPr>
        <w:t>Peer coaching teams of two or three are much more effective than larger groups.</w:t>
      </w:r>
      <w:r w:rsidR="00BA2109">
        <w:rPr>
          <w:rFonts w:ascii="Bell MT" w:hAnsi="Bell MT"/>
          <w:lang w:val="en-US"/>
        </w:rPr>
        <w:t xml:space="preserve">” </w:t>
      </w:r>
      <w:r w:rsidR="00BA2109" w:rsidRPr="00BA2109">
        <w:rPr>
          <w:rFonts w:ascii="Bell MT" w:hAnsi="Bell MT"/>
          <w:lang w:val="en-US"/>
        </w:rPr>
        <w:t xml:space="preserve"> </w:t>
      </w:r>
      <w:r w:rsidR="00853D4C">
        <w:rPr>
          <w:rFonts w:ascii="Bell MT" w:hAnsi="Bell MT"/>
          <w:lang w:val="en-US"/>
        </w:rPr>
        <w:t xml:space="preserve">The triad model </w:t>
      </w:r>
      <w:r w:rsidR="00392B0B">
        <w:rPr>
          <w:rFonts w:ascii="Bell MT" w:hAnsi="Bell MT"/>
          <w:lang w:val="en-US"/>
        </w:rPr>
        <w:t>concept posits</w:t>
      </w:r>
      <w:r w:rsidR="00853D4C">
        <w:rPr>
          <w:rFonts w:ascii="Bell MT" w:hAnsi="Bell MT"/>
          <w:lang w:val="en-US"/>
        </w:rPr>
        <w:t xml:space="preserve"> that </w:t>
      </w:r>
      <w:r w:rsidR="007142A0">
        <w:rPr>
          <w:rFonts w:ascii="Bell MT" w:hAnsi="Bell MT"/>
          <w:lang w:val="en-US"/>
        </w:rPr>
        <w:t xml:space="preserve">teachers best learn together when they draw on and draw out each other’s strengths. </w:t>
      </w:r>
    </w:p>
    <w:p w:rsidR="0080038D" w:rsidRDefault="0080038D" w:rsidP="002F0DE3">
      <w:pPr>
        <w:spacing w:line="276" w:lineRule="auto"/>
        <w:rPr>
          <w:rFonts w:ascii="Bell MT" w:hAnsi="Bell MT"/>
          <w:lang w:val="en-US"/>
        </w:rPr>
      </w:pPr>
    </w:p>
    <w:p w:rsidR="00CA7309" w:rsidRPr="00392B0B" w:rsidRDefault="00CA7309" w:rsidP="002F0DE3">
      <w:pPr>
        <w:spacing w:line="276" w:lineRule="auto"/>
        <w:rPr>
          <w:rFonts w:ascii="Bell MT" w:hAnsi="Bell MT"/>
          <w:lang w:val="en-US"/>
        </w:rPr>
      </w:pPr>
      <w:r>
        <w:t xml:space="preserve">The work of </w:t>
      </w:r>
      <w:r w:rsidRPr="00CA7309">
        <w:rPr>
          <w:lang w:val="en-US"/>
        </w:rPr>
        <w:t>Joyce and Showers</w:t>
      </w:r>
      <w:r w:rsidR="0015794F">
        <w:rPr>
          <w:lang w:val="en-US"/>
        </w:rPr>
        <w:t xml:space="preserve"> (2002)</w:t>
      </w:r>
      <w:r w:rsidR="00FD4A26">
        <w:rPr>
          <w:lang w:val="en-US"/>
        </w:rPr>
        <w:t xml:space="preserve"> </w:t>
      </w:r>
      <w:r w:rsidRPr="00CA7309">
        <w:rPr>
          <w:lang w:val="en-US"/>
        </w:rPr>
        <w:t>and Hopkins, Munro, and Craig</w:t>
      </w:r>
      <w:r w:rsidR="00041FAC">
        <w:rPr>
          <w:lang w:val="en-US"/>
        </w:rPr>
        <w:t xml:space="preserve"> (2011)</w:t>
      </w:r>
      <w:r w:rsidR="00392B0B">
        <w:rPr>
          <w:lang w:val="en-US"/>
        </w:rPr>
        <w:t xml:space="preserve"> undergirds the </w:t>
      </w:r>
      <w:r w:rsidR="000D7809">
        <w:rPr>
          <w:lang w:val="en-US"/>
        </w:rPr>
        <w:t>triad approach the NEI implements</w:t>
      </w:r>
      <w:r w:rsidR="00FD4A26">
        <w:rPr>
          <w:lang w:val="en-US"/>
        </w:rPr>
        <w:t>.</w:t>
      </w:r>
      <w:r w:rsidR="005B5909">
        <w:rPr>
          <w:lang w:val="en-US"/>
        </w:rPr>
        <w:t xml:space="preserve"> It assumes that “teacher – lead teams </w:t>
      </w:r>
      <w:r w:rsidR="005B5909" w:rsidRPr="005B5909">
        <w:rPr>
          <w:lang w:val="en-US"/>
        </w:rPr>
        <w:t>are best prepared</w:t>
      </w:r>
      <w:r w:rsidR="005B5909">
        <w:rPr>
          <w:lang w:val="en-US"/>
        </w:rPr>
        <w:t xml:space="preserve"> </w:t>
      </w:r>
      <w:r w:rsidR="005B5909" w:rsidRPr="005B5909">
        <w:rPr>
          <w:lang w:val="en-US"/>
        </w:rPr>
        <w:t>to respond to the instructional needs of their</w:t>
      </w:r>
      <w:r w:rsidR="005B5909">
        <w:rPr>
          <w:lang w:val="en-US"/>
        </w:rPr>
        <w:t xml:space="preserve"> </w:t>
      </w:r>
      <w:r w:rsidR="005B5909" w:rsidRPr="005B5909">
        <w:rPr>
          <w:lang w:val="en-US"/>
        </w:rPr>
        <w:t>students, and that teachers using this approach will</w:t>
      </w:r>
      <w:r w:rsidR="005B5909">
        <w:rPr>
          <w:lang w:val="en-US"/>
        </w:rPr>
        <w:t xml:space="preserve"> </w:t>
      </w:r>
      <w:r w:rsidR="005B5909" w:rsidRPr="005B5909">
        <w:rPr>
          <w:lang w:val="en-US"/>
        </w:rPr>
        <w:t>be more motivated and supported to strengthen</w:t>
      </w:r>
      <w:r w:rsidR="005B5909">
        <w:rPr>
          <w:lang w:val="en-US"/>
        </w:rPr>
        <w:t xml:space="preserve"> </w:t>
      </w:r>
      <w:r w:rsidR="005B5909" w:rsidRPr="005B5909">
        <w:rPr>
          <w:lang w:val="en-US"/>
        </w:rPr>
        <w:t xml:space="preserve">their instructional </w:t>
      </w:r>
      <w:r w:rsidR="005B5909" w:rsidRPr="00E977EB">
        <w:rPr>
          <w:lang w:val="en-US"/>
        </w:rPr>
        <w:t>practice</w:t>
      </w:r>
      <w:r w:rsidR="008D41E1">
        <w:rPr>
          <w:lang w:val="en-US"/>
        </w:rPr>
        <w:t>”</w:t>
      </w:r>
      <w:r w:rsidR="005B5909" w:rsidRPr="00E977EB">
        <w:rPr>
          <w:lang w:val="en-US"/>
        </w:rPr>
        <w:t xml:space="preserve"> </w:t>
      </w:r>
      <w:r w:rsidR="005B5909" w:rsidRPr="00E977EB">
        <w:rPr>
          <w:rFonts w:ascii="Bell MT" w:hAnsi="Bell MT"/>
          <w:lang w:val="en-US"/>
        </w:rPr>
        <w:t>(</w:t>
      </w:r>
      <w:r w:rsidR="005B5909" w:rsidRPr="00E977EB">
        <w:rPr>
          <w:rFonts w:ascii="Bell MT" w:eastAsiaTheme="minorHAnsi" w:hAnsi="Bell MT" w:cs="Sentinel-LightItalic"/>
          <w:iCs/>
          <w:lang w:val="en-US"/>
        </w:rPr>
        <w:t xml:space="preserve">Jarvis, Dempsey, </w:t>
      </w:r>
      <w:r w:rsidR="00E977EB" w:rsidRPr="00E977EB">
        <w:rPr>
          <w:rFonts w:ascii="Bell MT" w:eastAsiaTheme="minorHAnsi" w:hAnsi="Bell MT" w:cs="Sentinel-LightItalic"/>
          <w:iCs/>
          <w:lang w:val="en-US"/>
        </w:rPr>
        <w:t>2017).</w:t>
      </w:r>
      <w:r w:rsidR="00993C2E">
        <w:rPr>
          <w:rFonts w:ascii="Bell MT" w:eastAsiaTheme="minorHAnsi" w:hAnsi="Bell MT" w:cs="Sentinel-LightItalic"/>
          <w:iCs/>
          <w:lang w:val="en-US"/>
        </w:rPr>
        <w:t xml:space="preserve"> </w:t>
      </w:r>
      <w:r w:rsidR="008D41E1">
        <w:rPr>
          <w:rFonts w:ascii="Bell MT" w:eastAsiaTheme="minorHAnsi" w:hAnsi="Bell MT" w:cs="Sentinel-LightItalic"/>
          <w:iCs/>
          <w:lang w:val="en-US"/>
        </w:rPr>
        <w:t>They</w:t>
      </w:r>
      <w:r w:rsidR="00993C2E">
        <w:rPr>
          <w:rFonts w:ascii="Bell MT" w:eastAsiaTheme="minorHAnsi" w:hAnsi="Bell MT" w:cs="Sentinel-LightItalic"/>
          <w:iCs/>
          <w:lang w:val="en-US"/>
        </w:rPr>
        <w:t xml:space="preserve"> </w:t>
      </w:r>
      <w:r w:rsidR="00DF313D">
        <w:rPr>
          <w:rFonts w:ascii="Bell MT" w:eastAsiaTheme="minorHAnsi" w:hAnsi="Bell MT" w:cs="Sentinel-LightItalic"/>
          <w:iCs/>
          <w:lang w:val="en-US"/>
        </w:rPr>
        <w:t>stat</w:t>
      </w:r>
      <w:r w:rsidR="008D41E1">
        <w:rPr>
          <w:rFonts w:ascii="Bell MT" w:eastAsiaTheme="minorHAnsi" w:hAnsi="Bell MT" w:cs="Sentinel-LightItalic"/>
          <w:iCs/>
          <w:lang w:val="en-US"/>
        </w:rPr>
        <w:t>e</w:t>
      </w:r>
      <w:r w:rsidR="00993C2E">
        <w:rPr>
          <w:rFonts w:ascii="Bell MT" w:eastAsiaTheme="minorHAnsi" w:hAnsi="Bell MT" w:cs="Sentinel-LightItalic"/>
          <w:iCs/>
          <w:lang w:val="en-US"/>
        </w:rPr>
        <w:t xml:space="preserve"> that the tria</w:t>
      </w:r>
      <w:r w:rsidR="00DF313D">
        <w:rPr>
          <w:rFonts w:ascii="Bell MT" w:eastAsiaTheme="minorHAnsi" w:hAnsi="Bell MT" w:cs="Sentinel-LightItalic"/>
          <w:iCs/>
          <w:lang w:val="en-US"/>
        </w:rPr>
        <w:t>d</w:t>
      </w:r>
      <w:r w:rsidR="00993C2E">
        <w:rPr>
          <w:rFonts w:ascii="Bell MT" w:eastAsiaTheme="minorHAnsi" w:hAnsi="Bell MT" w:cs="Sentinel-LightItalic"/>
          <w:iCs/>
          <w:lang w:val="en-US"/>
        </w:rPr>
        <w:t xml:space="preserve"> coaching model re-empowers educators to </w:t>
      </w:r>
      <w:r w:rsidR="00DF313D">
        <w:rPr>
          <w:rFonts w:ascii="Bell MT" w:eastAsiaTheme="minorHAnsi" w:hAnsi="Bell MT" w:cs="Sentinel-LightItalic"/>
          <w:iCs/>
          <w:lang w:val="en-US"/>
        </w:rPr>
        <w:t xml:space="preserve">lead and </w:t>
      </w:r>
      <w:r w:rsidR="00993C2E">
        <w:rPr>
          <w:rFonts w:ascii="Bell MT" w:eastAsiaTheme="minorHAnsi" w:hAnsi="Bell MT" w:cs="Sentinel-LightItalic"/>
          <w:iCs/>
          <w:lang w:val="en-US"/>
        </w:rPr>
        <w:t xml:space="preserve">take </w:t>
      </w:r>
      <w:r w:rsidR="00DF313D">
        <w:rPr>
          <w:rFonts w:ascii="Bell MT" w:eastAsiaTheme="minorHAnsi" w:hAnsi="Bell MT" w:cs="Sentinel-LightItalic"/>
          <w:iCs/>
          <w:lang w:val="en-US"/>
        </w:rPr>
        <w:t xml:space="preserve">charge of their learning and that it enhances a culture of professionalism and continuous learning in schools. </w:t>
      </w:r>
      <w:r w:rsidR="002F0DE3">
        <w:rPr>
          <w:rFonts w:ascii="Bell MT" w:eastAsiaTheme="minorHAnsi" w:hAnsi="Bell MT" w:cs="Sentinel-LightItalic"/>
          <w:iCs/>
          <w:lang w:val="en-US"/>
        </w:rPr>
        <w:t xml:space="preserve">Again, this is to be a non-evaluative and non-judgmental process. </w:t>
      </w:r>
    </w:p>
    <w:p w:rsidR="001C7E12" w:rsidRDefault="001C7E12" w:rsidP="002F0DE3">
      <w:pPr>
        <w:spacing w:line="276" w:lineRule="auto"/>
        <w:rPr>
          <w:u w:val="single"/>
        </w:rPr>
      </w:pPr>
    </w:p>
    <w:p w:rsidR="008F7E55" w:rsidRDefault="00966EEC" w:rsidP="002F0DE3">
      <w:pPr>
        <w:spacing w:line="276" w:lineRule="auto"/>
        <w:rPr>
          <w:u w:val="single"/>
        </w:rPr>
      </w:pPr>
      <w:r>
        <w:rPr>
          <w:u w:val="single"/>
        </w:rPr>
        <w:t>Whole School</w:t>
      </w:r>
      <w:r w:rsidR="00BC47F5">
        <w:rPr>
          <w:u w:val="single"/>
        </w:rPr>
        <w:t xml:space="preserve"> </w:t>
      </w:r>
      <w:r w:rsidR="008F7E55" w:rsidRPr="008F7E55">
        <w:rPr>
          <w:u w:val="single"/>
        </w:rPr>
        <w:t>Configuration</w:t>
      </w:r>
    </w:p>
    <w:p w:rsidR="00453703" w:rsidRPr="00453703" w:rsidRDefault="003E19F2" w:rsidP="002F0DE3">
      <w:pPr>
        <w:spacing w:line="276" w:lineRule="auto"/>
      </w:pPr>
      <w:r>
        <w:t>I</w:t>
      </w:r>
      <w:r w:rsidR="00453703">
        <w:t>n Unleashing Greatness</w:t>
      </w:r>
      <w:r w:rsidR="00880863">
        <w:t>: A strategy for school improvement, Hopkins (2020)</w:t>
      </w:r>
      <w:r>
        <w:t xml:space="preserve"> outlines criteria</w:t>
      </w:r>
      <w:r w:rsidR="008D41E1">
        <w:t>, inclusive of meeting schedule,</w:t>
      </w:r>
      <w:r>
        <w:t xml:space="preserve"> for triad teams. </w:t>
      </w:r>
    </w:p>
    <w:p w:rsidR="008F7E55" w:rsidRDefault="008F7E55" w:rsidP="002F0DE3">
      <w:pPr>
        <w:pStyle w:val="ListParagraph"/>
        <w:numPr>
          <w:ilvl w:val="0"/>
          <w:numId w:val="29"/>
        </w:numPr>
        <w:spacing w:line="276" w:lineRule="auto"/>
        <w:rPr>
          <w:rFonts w:ascii="Bell MT" w:hAnsi="Bell MT"/>
          <w:sz w:val="24"/>
          <w:szCs w:val="24"/>
        </w:rPr>
      </w:pPr>
      <w:r w:rsidRPr="008F7E55">
        <w:rPr>
          <w:rFonts w:ascii="Bell MT" w:hAnsi="Bell MT"/>
          <w:sz w:val="24"/>
          <w:szCs w:val="24"/>
        </w:rPr>
        <w:t xml:space="preserve">Ideally </w:t>
      </w:r>
      <w:r>
        <w:rPr>
          <w:rFonts w:ascii="Bell MT" w:hAnsi="Bell MT"/>
          <w:sz w:val="24"/>
          <w:szCs w:val="24"/>
        </w:rPr>
        <w:t xml:space="preserve">each educator within the school is a triad member. </w:t>
      </w:r>
      <w:r w:rsidR="000B4530">
        <w:rPr>
          <w:rFonts w:ascii="Bell MT" w:hAnsi="Bell MT"/>
          <w:sz w:val="24"/>
          <w:szCs w:val="24"/>
        </w:rPr>
        <w:t xml:space="preserve">Members can be self-selected or assigned. </w:t>
      </w:r>
      <w:r>
        <w:rPr>
          <w:rFonts w:ascii="Bell MT" w:hAnsi="Bell MT"/>
          <w:sz w:val="24"/>
          <w:szCs w:val="24"/>
        </w:rPr>
        <w:t>Triads are often of mixed ability, cross – curricula, or cross year groups.</w:t>
      </w:r>
    </w:p>
    <w:p w:rsidR="00EC5409" w:rsidRDefault="00EC5409" w:rsidP="002F0DE3">
      <w:pPr>
        <w:pStyle w:val="ListParagraph"/>
        <w:numPr>
          <w:ilvl w:val="0"/>
          <w:numId w:val="29"/>
        </w:numPr>
        <w:spacing w:line="276" w:lineRule="auto"/>
        <w:rPr>
          <w:rFonts w:ascii="Bell MT" w:hAnsi="Bell MT"/>
          <w:sz w:val="24"/>
          <w:szCs w:val="24"/>
        </w:rPr>
      </w:pPr>
      <w:r>
        <w:rPr>
          <w:rFonts w:ascii="Bell MT" w:hAnsi="Bell MT"/>
          <w:sz w:val="24"/>
          <w:szCs w:val="24"/>
        </w:rPr>
        <w:t>Regularly scheduled peer observations are a part of the time-table.</w:t>
      </w:r>
    </w:p>
    <w:p w:rsidR="00EC5409" w:rsidRDefault="00EC5409" w:rsidP="002F0DE3">
      <w:pPr>
        <w:pStyle w:val="ListParagraph"/>
        <w:numPr>
          <w:ilvl w:val="0"/>
          <w:numId w:val="29"/>
        </w:numPr>
        <w:spacing w:line="276" w:lineRule="auto"/>
        <w:rPr>
          <w:rFonts w:ascii="Bell MT" w:hAnsi="Bell MT"/>
          <w:sz w:val="24"/>
          <w:szCs w:val="24"/>
        </w:rPr>
      </w:pPr>
      <w:r>
        <w:rPr>
          <w:rFonts w:ascii="Bell MT" w:hAnsi="Bell MT"/>
          <w:sz w:val="24"/>
          <w:szCs w:val="24"/>
        </w:rPr>
        <w:t xml:space="preserve">Observations can be 15 – 20 minutes followed by </w:t>
      </w:r>
      <w:r w:rsidR="002F0DE3">
        <w:rPr>
          <w:rFonts w:ascii="Bell MT" w:hAnsi="Bell MT"/>
          <w:sz w:val="24"/>
          <w:szCs w:val="24"/>
        </w:rPr>
        <w:t xml:space="preserve">timely </w:t>
      </w:r>
      <w:r>
        <w:rPr>
          <w:rFonts w:ascii="Bell MT" w:hAnsi="Bell MT"/>
          <w:sz w:val="24"/>
          <w:szCs w:val="24"/>
        </w:rPr>
        <w:t>discussion of gathered data</w:t>
      </w:r>
    </w:p>
    <w:p w:rsidR="00B90C61" w:rsidRPr="002F0DE3" w:rsidRDefault="00B90C61" w:rsidP="00B90C61">
      <w:pPr>
        <w:spacing w:line="276" w:lineRule="auto"/>
        <w:rPr>
          <w:rFonts w:ascii="Bell MT" w:hAnsi="Bell MT"/>
          <w:u w:val="single"/>
        </w:rPr>
      </w:pPr>
      <w:r w:rsidRPr="002F0DE3">
        <w:rPr>
          <w:rFonts w:ascii="Bell MT" w:hAnsi="Bell MT"/>
          <w:u w:val="single"/>
        </w:rPr>
        <w:t>Meeting Schedule</w:t>
      </w:r>
    </w:p>
    <w:p w:rsidR="00B90C61" w:rsidRDefault="00B90C61" w:rsidP="00B90C61">
      <w:pPr>
        <w:pStyle w:val="ListParagraph"/>
        <w:numPr>
          <w:ilvl w:val="0"/>
          <w:numId w:val="30"/>
        </w:numPr>
        <w:spacing w:line="276" w:lineRule="auto"/>
        <w:rPr>
          <w:rFonts w:ascii="Bell MT" w:hAnsi="Bell MT"/>
          <w:sz w:val="24"/>
          <w:szCs w:val="24"/>
        </w:rPr>
      </w:pPr>
      <w:r w:rsidRPr="002F0DE3">
        <w:rPr>
          <w:rFonts w:ascii="Bell MT" w:hAnsi="Bell MT"/>
          <w:sz w:val="24"/>
          <w:szCs w:val="24"/>
        </w:rPr>
        <w:t>Triad member A observes Triad member B in week one</w:t>
      </w:r>
    </w:p>
    <w:p w:rsidR="00B90C61" w:rsidRPr="005310D9" w:rsidRDefault="00B90C61" w:rsidP="00B90C61">
      <w:pPr>
        <w:pStyle w:val="ListParagraph"/>
        <w:numPr>
          <w:ilvl w:val="0"/>
          <w:numId w:val="30"/>
        </w:numPr>
        <w:spacing w:line="276" w:lineRule="auto"/>
        <w:rPr>
          <w:rFonts w:ascii="Bell MT" w:hAnsi="Bell MT"/>
          <w:sz w:val="24"/>
          <w:szCs w:val="24"/>
        </w:rPr>
      </w:pPr>
      <w:r w:rsidRPr="005310D9">
        <w:rPr>
          <w:rFonts w:ascii="Bell MT" w:hAnsi="Bell MT"/>
          <w:sz w:val="24"/>
          <w:szCs w:val="24"/>
        </w:rPr>
        <w:t>Triad member B observes Triad member C in week two, and so on</w:t>
      </w:r>
    </w:p>
    <w:p w:rsidR="00B90C61" w:rsidRDefault="00B90C61" w:rsidP="00B90C61">
      <w:pPr>
        <w:spacing w:line="276" w:lineRule="auto"/>
        <w:rPr>
          <w:rFonts w:ascii="Bell MT" w:hAnsi="Bell MT"/>
          <w:lang w:val="en-US"/>
        </w:rPr>
      </w:pPr>
      <w:r w:rsidRPr="002F0DE3">
        <w:rPr>
          <w:rFonts w:ascii="Bell MT" w:hAnsi="Bell MT"/>
          <w:lang w:val="en-US"/>
        </w:rPr>
        <w:t>The triad should meet once every half term as a group of three to record progress and plan the next half terms observations. Using these reports, the school improvement team then reviews progress overall.</w:t>
      </w:r>
    </w:p>
    <w:p w:rsidR="00B90C61" w:rsidRDefault="00B90C61" w:rsidP="00B90C61">
      <w:pPr>
        <w:spacing w:line="276" w:lineRule="auto"/>
        <w:rPr>
          <w:rFonts w:ascii="Bell MT" w:hAnsi="Bell MT"/>
          <w:lang w:val="en-US"/>
        </w:rPr>
      </w:pPr>
    </w:p>
    <w:p w:rsidR="00B90C61" w:rsidRDefault="00B90C61" w:rsidP="00B90C61">
      <w:pPr>
        <w:spacing w:line="276" w:lineRule="auto"/>
        <w:rPr>
          <w:rFonts w:ascii="Bell MT" w:hAnsi="Bell MT"/>
        </w:rPr>
      </w:pPr>
    </w:p>
    <w:p w:rsidR="00B90C61" w:rsidRDefault="00B90C61" w:rsidP="00B90C61">
      <w:pPr>
        <w:spacing w:line="276" w:lineRule="auto"/>
        <w:rPr>
          <w:rFonts w:ascii="Bell MT" w:hAnsi="Bell MT"/>
        </w:rPr>
      </w:pPr>
    </w:p>
    <w:p w:rsidR="00B90C61" w:rsidRPr="00B90C61" w:rsidRDefault="00B90C61" w:rsidP="00B90C61">
      <w:pPr>
        <w:spacing w:line="276" w:lineRule="auto"/>
        <w:rPr>
          <w:rFonts w:ascii="Bell MT" w:hAnsi="Bell MT"/>
        </w:rPr>
      </w:pPr>
    </w:p>
    <w:p w:rsidR="00C02726" w:rsidRPr="00C02726" w:rsidRDefault="00966EEC" w:rsidP="00C02726">
      <w:pPr>
        <w:spacing w:line="276" w:lineRule="auto"/>
        <w:rPr>
          <w:rFonts w:ascii="Bell MT" w:hAnsi="Bell MT"/>
          <w:u w:val="single"/>
        </w:rPr>
      </w:pPr>
      <w:r>
        <w:rPr>
          <w:rFonts w:ascii="Bell MT" w:hAnsi="Bell MT"/>
          <w:u w:val="single"/>
        </w:rPr>
        <w:lastRenderedPageBreak/>
        <w:t>Teacher Initiated</w:t>
      </w:r>
      <w:r w:rsidR="00C02726" w:rsidRPr="00C02726">
        <w:rPr>
          <w:rFonts w:ascii="Bell MT" w:hAnsi="Bell MT"/>
          <w:u w:val="single"/>
        </w:rPr>
        <w:t xml:space="preserve"> Configuration</w:t>
      </w:r>
    </w:p>
    <w:p w:rsidR="0096088E" w:rsidRPr="0096088E" w:rsidRDefault="0029345A" w:rsidP="0096088E">
      <w:pPr>
        <w:spacing w:line="276" w:lineRule="auto"/>
        <w:rPr>
          <w:rFonts w:ascii="Bell MT" w:hAnsi="Bell MT"/>
        </w:rPr>
      </w:pPr>
      <w:r>
        <w:rPr>
          <w:rFonts w:ascii="Bell MT" w:hAnsi="Bell MT"/>
        </w:rPr>
        <w:t xml:space="preserve">The NEI recognises that there may not be whole school adoption of Triad Peer Coaching. </w:t>
      </w:r>
      <w:r w:rsidR="0096088E">
        <w:rPr>
          <w:rFonts w:ascii="Bell MT" w:hAnsi="Bell MT"/>
        </w:rPr>
        <w:t>Educators</w:t>
      </w:r>
    </w:p>
    <w:p w:rsidR="0096088E" w:rsidRPr="0096088E" w:rsidRDefault="0096088E" w:rsidP="0096088E">
      <w:pPr>
        <w:spacing w:line="276" w:lineRule="auto"/>
        <w:rPr>
          <w:rFonts w:ascii="Bell MT" w:hAnsi="Bell MT"/>
        </w:rPr>
      </w:pPr>
      <w:r>
        <w:rPr>
          <w:rFonts w:ascii="Bell MT" w:hAnsi="Bell MT"/>
        </w:rPr>
        <w:t>i</w:t>
      </w:r>
      <w:r w:rsidRPr="0096088E">
        <w:rPr>
          <w:rFonts w:ascii="Bell MT" w:hAnsi="Bell MT"/>
        </w:rPr>
        <w:t xml:space="preserve">nterested in participating in triad peer coaching can form their own triads voluntarily. </w:t>
      </w:r>
      <w:r>
        <w:rPr>
          <w:rFonts w:ascii="Bell MT" w:hAnsi="Bell MT"/>
        </w:rPr>
        <w:t xml:space="preserve">These </w:t>
      </w:r>
      <w:r w:rsidRPr="0096088E">
        <w:rPr>
          <w:rFonts w:ascii="Bell MT" w:hAnsi="Bell MT"/>
        </w:rPr>
        <w:t xml:space="preserve">Triads can </w:t>
      </w:r>
      <w:r>
        <w:rPr>
          <w:rFonts w:ascii="Bell MT" w:hAnsi="Bell MT"/>
        </w:rPr>
        <w:t xml:space="preserve">also </w:t>
      </w:r>
      <w:r w:rsidRPr="0096088E">
        <w:rPr>
          <w:rFonts w:ascii="Bell MT" w:hAnsi="Bell MT"/>
        </w:rPr>
        <w:t>be of mixed ability, cross-curricular, or include teachers from different year groups.</w:t>
      </w:r>
    </w:p>
    <w:p w:rsidR="0096088E" w:rsidRPr="0096088E" w:rsidRDefault="0096088E" w:rsidP="0096088E">
      <w:pPr>
        <w:spacing w:line="276" w:lineRule="auto"/>
        <w:rPr>
          <w:rFonts w:ascii="Bell MT" w:hAnsi="Bell MT"/>
        </w:rPr>
      </w:pPr>
    </w:p>
    <w:p w:rsidR="0096088E" w:rsidRPr="00B90C61" w:rsidRDefault="0096088E" w:rsidP="0096088E">
      <w:pPr>
        <w:spacing w:line="276" w:lineRule="auto"/>
        <w:rPr>
          <w:rFonts w:ascii="Bell MT" w:hAnsi="Bell MT"/>
          <w:u w:val="single"/>
        </w:rPr>
      </w:pPr>
      <w:r w:rsidRPr="00B90C61">
        <w:rPr>
          <w:rFonts w:ascii="Bell MT" w:hAnsi="Bell MT"/>
          <w:u w:val="single"/>
        </w:rPr>
        <w:t>Scheduling Peer Observations</w:t>
      </w:r>
    </w:p>
    <w:p w:rsidR="0029345A" w:rsidRDefault="0096088E" w:rsidP="0096088E">
      <w:pPr>
        <w:spacing w:line="276" w:lineRule="auto"/>
        <w:rPr>
          <w:rFonts w:ascii="Bell MT" w:hAnsi="Bell MT"/>
        </w:rPr>
      </w:pPr>
      <w:r w:rsidRPr="0096088E">
        <w:rPr>
          <w:rFonts w:ascii="Bell MT" w:hAnsi="Bell MT"/>
        </w:rPr>
        <w:t>Triad members should schedule regular peer observations as per their availability and time constraints. The observations can be 15 to 20 minutes long, followed by timely discussions to share gathered data and reflections.</w:t>
      </w:r>
    </w:p>
    <w:p w:rsidR="00B90C61" w:rsidRPr="00B90C61" w:rsidRDefault="00B90C61" w:rsidP="00B90C61">
      <w:pPr>
        <w:spacing w:line="276" w:lineRule="auto"/>
        <w:rPr>
          <w:rFonts w:ascii="Bell MT" w:hAnsi="Bell MT"/>
        </w:rPr>
      </w:pPr>
    </w:p>
    <w:p w:rsidR="00B90C61" w:rsidRPr="00B90C61" w:rsidRDefault="00B90C61" w:rsidP="00B90C61">
      <w:pPr>
        <w:spacing w:line="276" w:lineRule="auto"/>
        <w:rPr>
          <w:rFonts w:ascii="Bell MT" w:hAnsi="Bell MT"/>
          <w:u w:val="single"/>
        </w:rPr>
      </w:pPr>
      <w:r w:rsidRPr="00B90C61">
        <w:rPr>
          <w:rFonts w:ascii="Bell MT" w:hAnsi="Bell MT"/>
          <w:u w:val="single"/>
        </w:rPr>
        <w:t>Communicating with School Leadership</w:t>
      </w:r>
    </w:p>
    <w:p w:rsidR="00B90C61" w:rsidRPr="00B90C61" w:rsidRDefault="00B90C61" w:rsidP="00B90C61">
      <w:pPr>
        <w:spacing w:line="276" w:lineRule="auto"/>
        <w:rPr>
          <w:rFonts w:ascii="Bell MT" w:hAnsi="Bell MT"/>
        </w:rPr>
      </w:pPr>
      <w:r w:rsidRPr="00B90C61">
        <w:rPr>
          <w:rFonts w:ascii="Bell MT" w:hAnsi="Bell MT"/>
        </w:rPr>
        <w:t xml:space="preserve">It is crucial for teachers engaging in triad peer coaching outside of the whole-school model to communicate with their head of school or PD development officer about their </w:t>
      </w:r>
      <w:r>
        <w:rPr>
          <w:rFonts w:ascii="Bell MT" w:hAnsi="Bell MT"/>
        </w:rPr>
        <w:t>activity</w:t>
      </w:r>
      <w:r w:rsidRPr="00B90C61">
        <w:rPr>
          <w:rFonts w:ascii="Bell MT" w:hAnsi="Bell MT"/>
        </w:rPr>
        <w:t>. This communication ensures that the school administration is aware of the initiative and can provide any necessary support or resources.</w:t>
      </w:r>
    </w:p>
    <w:p w:rsidR="00B90C61" w:rsidRPr="00B90C61" w:rsidRDefault="00B90C61" w:rsidP="00B90C61">
      <w:pPr>
        <w:spacing w:line="276" w:lineRule="auto"/>
        <w:rPr>
          <w:rFonts w:ascii="Bell MT" w:hAnsi="Bell MT"/>
        </w:rPr>
      </w:pPr>
    </w:p>
    <w:p w:rsidR="00B90C61" w:rsidRPr="0029345A" w:rsidRDefault="00B90C61" w:rsidP="00B90C61">
      <w:pPr>
        <w:spacing w:line="276" w:lineRule="auto"/>
        <w:rPr>
          <w:rFonts w:ascii="Bell MT" w:hAnsi="Bell MT"/>
        </w:rPr>
      </w:pPr>
      <w:r>
        <w:rPr>
          <w:rFonts w:ascii="Bell MT" w:hAnsi="Bell MT"/>
        </w:rPr>
        <w:t>Additionally, i</w:t>
      </w:r>
      <w:r w:rsidRPr="00B90C61">
        <w:rPr>
          <w:rFonts w:ascii="Bell MT" w:hAnsi="Bell MT"/>
        </w:rPr>
        <w:t xml:space="preserve">nforming school leadership about triad peer coaching allows them to see the commitment of </w:t>
      </w:r>
      <w:r>
        <w:rPr>
          <w:rFonts w:ascii="Bell MT" w:hAnsi="Bell MT"/>
        </w:rPr>
        <w:t>educators</w:t>
      </w:r>
      <w:r w:rsidRPr="00B90C61">
        <w:rPr>
          <w:rFonts w:ascii="Bell MT" w:hAnsi="Bell MT"/>
        </w:rPr>
        <w:t xml:space="preserve"> towar</w:t>
      </w:r>
      <w:r>
        <w:rPr>
          <w:rFonts w:ascii="Bell MT" w:hAnsi="Bell MT"/>
        </w:rPr>
        <w:t>d</w:t>
      </w:r>
      <w:r w:rsidRPr="00B90C61">
        <w:rPr>
          <w:rFonts w:ascii="Bell MT" w:hAnsi="Bell MT"/>
        </w:rPr>
        <w:t xml:space="preserve"> their professional growth and development. It also opens up opportunities for potential integration of triad peer coaching into the school's broader professional </w:t>
      </w:r>
      <w:r>
        <w:rPr>
          <w:rFonts w:ascii="Bell MT" w:hAnsi="Bell MT"/>
        </w:rPr>
        <w:t>learning</w:t>
      </w:r>
      <w:r w:rsidRPr="00B90C61">
        <w:rPr>
          <w:rFonts w:ascii="Bell MT" w:hAnsi="Bell MT"/>
        </w:rPr>
        <w:t xml:space="preserve"> initiatives.</w:t>
      </w:r>
    </w:p>
    <w:p w:rsidR="0067562F" w:rsidRDefault="0067562F" w:rsidP="002F0DE3">
      <w:pPr>
        <w:spacing w:line="276" w:lineRule="auto"/>
        <w:rPr>
          <w:rFonts w:ascii="Bell MT" w:hAnsi="Bell MT"/>
          <w:u w:val="single"/>
        </w:rPr>
      </w:pPr>
    </w:p>
    <w:p w:rsidR="000D7809" w:rsidRDefault="000D7809" w:rsidP="000D7809">
      <w:pPr>
        <w:pStyle w:val="Heading1"/>
      </w:pPr>
      <w:bookmarkStart w:id="5" w:name="_Toc141088657"/>
      <w:r>
        <w:t>Effective Implementation of the Triad Model</w:t>
      </w:r>
      <w:bookmarkEnd w:id="5"/>
    </w:p>
    <w:p w:rsidR="000D7809" w:rsidRDefault="000D7809" w:rsidP="000D7809">
      <w:pPr>
        <w:rPr>
          <w:rFonts w:ascii="Bell MT" w:hAnsi="Bell MT"/>
        </w:rPr>
      </w:pPr>
    </w:p>
    <w:p w:rsidR="000D7809" w:rsidRPr="008E182C" w:rsidRDefault="000D7809" w:rsidP="000D7809">
      <w:pPr>
        <w:rPr>
          <w:rFonts w:ascii="Bell MT" w:hAnsi="Bell MT"/>
        </w:rPr>
      </w:pPr>
      <w:r w:rsidRPr="008E182C">
        <w:rPr>
          <w:rFonts w:ascii="Bell MT" w:hAnsi="Bell MT"/>
        </w:rPr>
        <w:t xml:space="preserve">Specific conditions </w:t>
      </w:r>
      <w:r>
        <w:rPr>
          <w:rFonts w:ascii="Bell MT" w:hAnsi="Bell MT"/>
        </w:rPr>
        <w:t>support</w:t>
      </w:r>
      <w:r w:rsidRPr="008E182C">
        <w:rPr>
          <w:rFonts w:ascii="Bell MT" w:hAnsi="Bell MT"/>
        </w:rPr>
        <w:t xml:space="preserve"> the </w:t>
      </w:r>
      <w:r>
        <w:rPr>
          <w:rFonts w:ascii="Bell MT" w:hAnsi="Bell MT"/>
        </w:rPr>
        <w:t xml:space="preserve">most </w:t>
      </w:r>
      <w:r w:rsidRPr="008E182C">
        <w:rPr>
          <w:rFonts w:ascii="Bell MT" w:hAnsi="Bell MT"/>
        </w:rPr>
        <w:t>effective implementation of the Triad Model.</w:t>
      </w:r>
    </w:p>
    <w:p w:rsidR="000D7809" w:rsidRPr="005B688D" w:rsidRDefault="000D7809" w:rsidP="000D7809">
      <w:pPr>
        <w:pStyle w:val="ListParagraph"/>
        <w:numPr>
          <w:ilvl w:val="0"/>
          <w:numId w:val="25"/>
        </w:numPr>
        <w:rPr>
          <w:rFonts w:ascii="Bell MT" w:hAnsi="Bell MT" w:cs="Times New Roman"/>
          <w:sz w:val="24"/>
          <w:szCs w:val="24"/>
        </w:rPr>
      </w:pPr>
      <w:r w:rsidRPr="005B688D">
        <w:rPr>
          <w:rFonts w:ascii="Bell MT" w:hAnsi="Bell MT" w:cs="Times New Roman"/>
          <w:i/>
          <w:sz w:val="24"/>
          <w:szCs w:val="24"/>
        </w:rPr>
        <w:t>Whole School Support</w:t>
      </w:r>
      <w:r w:rsidRPr="005B688D">
        <w:rPr>
          <w:rFonts w:ascii="Bell MT" w:hAnsi="Bell MT" w:cs="Times New Roman"/>
          <w:sz w:val="24"/>
          <w:szCs w:val="24"/>
        </w:rPr>
        <w:t xml:space="preserve"> – The Triad Model can positively impact the culture of learning within a school. Hopkins and </w:t>
      </w:r>
      <w:proofErr w:type="spellStart"/>
      <w:r w:rsidRPr="005B688D">
        <w:rPr>
          <w:rFonts w:ascii="Bell MT" w:hAnsi="Bell MT" w:cs="Times New Roman"/>
          <w:sz w:val="24"/>
          <w:szCs w:val="24"/>
        </w:rPr>
        <w:t>Baumber</w:t>
      </w:r>
      <w:proofErr w:type="spellEnd"/>
      <w:r w:rsidRPr="005B688D">
        <w:rPr>
          <w:rFonts w:ascii="Bell MT" w:hAnsi="Bell MT" w:cs="Times New Roman"/>
          <w:sz w:val="24"/>
          <w:szCs w:val="24"/>
        </w:rPr>
        <w:t xml:space="preserve"> (2019) note that these teacher teams are most effective when:</w:t>
      </w:r>
    </w:p>
    <w:p w:rsidR="000D7809" w:rsidRPr="005B688D" w:rsidRDefault="000D7809" w:rsidP="000D7809">
      <w:pPr>
        <w:pStyle w:val="ListParagraph"/>
        <w:numPr>
          <w:ilvl w:val="1"/>
          <w:numId w:val="25"/>
        </w:numPr>
        <w:rPr>
          <w:rFonts w:ascii="Bell MT" w:hAnsi="Bell MT" w:cs="Times New Roman"/>
          <w:sz w:val="24"/>
          <w:szCs w:val="24"/>
        </w:rPr>
      </w:pPr>
      <w:r w:rsidRPr="005B688D">
        <w:rPr>
          <w:rFonts w:ascii="Bell MT" w:hAnsi="Bell MT" w:cs="Times New Roman"/>
          <w:sz w:val="24"/>
          <w:szCs w:val="24"/>
        </w:rPr>
        <w:t xml:space="preserve"> approached in a whole school format</w:t>
      </w:r>
    </w:p>
    <w:p w:rsidR="000D7809" w:rsidRPr="005B688D" w:rsidRDefault="000D7809" w:rsidP="000D7809">
      <w:pPr>
        <w:pStyle w:val="ListParagraph"/>
        <w:numPr>
          <w:ilvl w:val="1"/>
          <w:numId w:val="25"/>
        </w:numPr>
        <w:rPr>
          <w:rFonts w:ascii="Bell MT" w:hAnsi="Bell MT" w:cs="Times New Roman"/>
          <w:sz w:val="24"/>
          <w:szCs w:val="24"/>
        </w:rPr>
      </w:pPr>
      <w:r w:rsidRPr="005B688D">
        <w:rPr>
          <w:rFonts w:ascii="Bell MT" w:hAnsi="Bell MT" w:cs="Times New Roman"/>
          <w:sz w:val="24"/>
          <w:szCs w:val="24"/>
        </w:rPr>
        <w:t>heads of schools and deputies also participate in peer coaching training</w:t>
      </w:r>
    </w:p>
    <w:p w:rsidR="000D7809" w:rsidRPr="005B688D" w:rsidRDefault="000D7809" w:rsidP="000D7809">
      <w:pPr>
        <w:ind w:left="720"/>
        <w:rPr>
          <w:rFonts w:ascii="Bell MT" w:hAnsi="Bell MT"/>
        </w:rPr>
      </w:pPr>
      <w:r w:rsidRPr="005B688D">
        <w:rPr>
          <w:rFonts w:ascii="Bell MT" w:hAnsi="Bell MT"/>
        </w:rPr>
        <w:t>Steve Barkley (2017) in a keynote to the Near East South Asia Council of Overseas Schools (NESA) noted that Instructional Coaches can assist in the formation of teacher teams by identifying common professional growth goals and shared student concerns.</w:t>
      </w:r>
    </w:p>
    <w:p w:rsidR="000D7809" w:rsidRPr="005B688D" w:rsidRDefault="000D7809" w:rsidP="000D7809">
      <w:pPr>
        <w:ind w:left="1080"/>
        <w:rPr>
          <w:rFonts w:ascii="Bell MT" w:hAnsi="Bell MT"/>
        </w:rPr>
      </w:pPr>
    </w:p>
    <w:p w:rsidR="000D7809" w:rsidRPr="00E5415D" w:rsidRDefault="000D7809" w:rsidP="000D7809">
      <w:pPr>
        <w:pStyle w:val="ListParagraph"/>
        <w:numPr>
          <w:ilvl w:val="0"/>
          <w:numId w:val="25"/>
        </w:numPr>
        <w:rPr>
          <w:rFonts w:ascii="Bell MT" w:hAnsi="Bell MT"/>
          <w:i/>
          <w:sz w:val="24"/>
          <w:szCs w:val="24"/>
        </w:rPr>
      </w:pPr>
      <w:r>
        <w:rPr>
          <w:rFonts w:ascii="Bell MT" w:hAnsi="Bell MT"/>
          <w:i/>
          <w:sz w:val="24"/>
          <w:szCs w:val="24"/>
        </w:rPr>
        <w:t xml:space="preserve">Sufficient Time for Practice and Sustained Application – </w:t>
      </w:r>
      <w:r>
        <w:rPr>
          <w:rFonts w:ascii="Bell MT" w:hAnsi="Bell MT"/>
          <w:sz w:val="24"/>
          <w:szCs w:val="24"/>
        </w:rPr>
        <w:t xml:space="preserve">The allotment of dedicated time for peer educators to practice innovations is crucial to them becoming proficient and expert in their execution. In fact, the opportunity to practice must be embedded into the ways of doing for the school’s culture of educator learning. This realization is an essential benefit of having school administrators participate in peer coaching training. </w:t>
      </w:r>
    </w:p>
    <w:p w:rsidR="000D7809" w:rsidRPr="008C1834" w:rsidRDefault="000D7809" w:rsidP="000D7809">
      <w:pPr>
        <w:ind w:firstLine="720"/>
        <w:rPr>
          <w:rFonts w:ascii="Bell MT" w:hAnsi="Bell MT"/>
          <w:i/>
        </w:rPr>
      </w:pPr>
      <w:r>
        <w:rPr>
          <w:rFonts w:ascii="Bell MT" w:hAnsi="Bell MT"/>
        </w:rPr>
        <w:t>The specific</w:t>
      </w:r>
      <w:r w:rsidRPr="008C1834">
        <w:rPr>
          <w:rFonts w:ascii="Bell MT" w:hAnsi="Bell MT"/>
        </w:rPr>
        <w:t xml:space="preserve"> benefits of having school administrators participate in peer coaching training is that they:</w:t>
      </w:r>
    </w:p>
    <w:p w:rsidR="000D7809" w:rsidRPr="00E833BF" w:rsidRDefault="000D7809" w:rsidP="000D7809">
      <w:pPr>
        <w:pStyle w:val="ListParagraph"/>
        <w:numPr>
          <w:ilvl w:val="1"/>
          <w:numId w:val="25"/>
        </w:numPr>
        <w:rPr>
          <w:rFonts w:ascii="Bell MT" w:hAnsi="Bell MT"/>
          <w:sz w:val="24"/>
          <w:szCs w:val="24"/>
        </w:rPr>
      </w:pPr>
      <w:r w:rsidRPr="00E833BF">
        <w:rPr>
          <w:rFonts w:ascii="Bell MT" w:hAnsi="Bell MT"/>
          <w:sz w:val="24"/>
          <w:szCs w:val="24"/>
        </w:rPr>
        <w:t xml:space="preserve">Develop an understanding of the scheduling flexibility </w:t>
      </w:r>
      <w:r>
        <w:rPr>
          <w:rFonts w:ascii="Bell MT" w:hAnsi="Bell MT"/>
          <w:sz w:val="24"/>
          <w:szCs w:val="24"/>
        </w:rPr>
        <w:t>required</w:t>
      </w:r>
      <w:r w:rsidRPr="00E833BF">
        <w:rPr>
          <w:rFonts w:ascii="Bell MT" w:hAnsi="Bell MT"/>
          <w:sz w:val="24"/>
          <w:szCs w:val="24"/>
        </w:rPr>
        <w:t xml:space="preserve"> to support peer coaching</w:t>
      </w:r>
    </w:p>
    <w:p w:rsidR="000D7809" w:rsidRPr="00E833BF" w:rsidRDefault="000D7809" w:rsidP="000D7809">
      <w:pPr>
        <w:pStyle w:val="ListParagraph"/>
        <w:numPr>
          <w:ilvl w:val="1"/>
          <w:numId w:val="25"/>
        </w:numPr>
        <w:rPr>
          <w:rFonts w:ascii="Bell MT" w:hAnsi="Bell MT"/>
          <w:sz w:val="24"/>
          <w:szCs w:val="24"/>
        </w:rPr>
      </w:pPr>
      <w:r w:rsidRPr="00E833BF">
        <w:rPr>
          <w:rFonts w:ascii="Bell MT" w:hAnsi="Bell MT"/>
          <w:sz w:val="24"/>
          <w:szCs w:val="24"/>
        </w:rPr>
        <w:t>Obtain an awareness of the amount of practice teachers must engage in to master peer coaching</w:t>
      </w:r>
    </w:p>
    <w:p w:rsidR="000D7809" w:rsidRPr="00E833BF" w:rsidRDefault="000D7809" w:rsidP="000D7809">
      <w:pPr>
        <w:ind w:left="720"/>
        <w:rPr>
          <w:rFonts w:ascii="Bell MT" w:hAnsi="Bell MT"/>
        </w:rPr>
      </w:pPr>
      <w:r w:rsidRPr="00E833BF">
        <w:rPr>
          <w:rFonts w:ascii="Bell MT" w:hAnsi="Bell MT"/>
        </w:rPr>
        <w:lastRenderedPageBreak/>
        <w:t xml:space="preserve">Hopkins and </w:t>
      </w:r>
      <w:proofErr w:type="spellStart"/>
      <w:r w:rsidRPr="00E833BF">
        <w:rPr>
          <w:rFonts w:ascii="Bell MT" w:hAnsi="Bell MT"/>
        </w:rPr>
        <w:t>Baumber</w:t>
      </w:r>
      <w:proofErr w:type="spellEnd"/>
      <w:r w:rsidRPr="00E833BF">
        <w:rPr>
          <w:rFonts w:ascii="Bell MT" w:hAnsi="Bell MT"/>
        </w:rPr>
        <w:t xml:space="preserve"> (201</w:t>
      </w:r>
      <w:r>
        <w:rPr>
          <w:rFonts w:ascii="Bell MT" w:hAnsi="Bell MT"/>
        </w:rPr>
        <w:t>9</w:t>
      </w:r>
      <w:r w:rsidRPr="00E833BF">
        <w:rPr>
          <w:rFonts w:ascii="Bell MT" w:hAnsi="Bell MT"/>
        </w:rPr>
        <w:t>) state that “Without regular timetabled opportunities for professional collaboration such as peer coaching or triads that are developmental rather than judgemental, it is unlikely that the teaching and learning culture of the school will change”</w:t>
      </w:r>
      <w:r>
        <w:rPr>
          <w:rFonts w:ascii="Bell MT" w:hAnsi="Bell MT"/>
        </w:rPr>
        <w:t xml:space="preserve"> (pg. 19).</w:t>
      </w:r>
    </w:p>
    <w:p w:rsidR="000D7809" w:rsidRPr="00E833BF" w:rsidRDefault="000D7809" w:rsidP="000D7809">
      <w:pPr>
        <w:pStyle w:val="ListParagraph"/>
        <w:ind w:left="1440"/>
        <w:rPr>
          <w:rFonts w:ascii="Bell MT" w:hAnsi="Bell MT"/>
          <w:sz w:val="24"/>
          <w:szCs w:val="24"/>
        </w:rPr>
      </w:pPr>
    </w:p>
    <w:p w:rsidR="000D7809" w:rsidRPr="00B60CDA" w:rsidRDefault="000D7809" w:rsidP="00B60CDA">
      <w:pPr>
        <w:pStyle w:val="ListParagraph"/>
        <w:numPr>
          <w:ilvl w:val="0"/>
          <w:numId w:val="25"/>
        </w:numPr>
        <w:spacing w:line="276" w:lineRule="auto"/>
        <w:rPr>
          <w:rFonts w:ascii="Bell MT" w:hAnsi="Bell MT"/>
          <w:sz w:val="24"/>
          <w:szCs w:val="24"/>
        </w:rPr>
      </w:pPr>
      <w:r w:rsidRPr="00E833BF">
        <w:rPr>
          <w:rFonts w:ascii="Bell MT" w:hAnsi="Bell MT"/>
          <w:i/>
          <w:sz w:val="24"/>
          <w:szCs w:val="24"/>
        </w:rPr>
        <w:t>Safe Environment</w:t>
      </w:r>
      <w:r w:rsidRPr="00E833BF">
        <w:rPr>
          <w:rFonts w:ascii="Bell MT" w:hAnsi="Bell MT"/>
          <w:sz w:val="24"/>
          <w:szCs w:val="24"/>
        </w:rPr>
        <w:t xml:space="preserve"> – It’s like Vegas. What’s said in the triad, stays in</w:t>
      </w:r>
      <w:r w:rsidRPr="00E878AB">
        <w:rPr>
          <w:rFonts w:ascii="Bell MT" w:hAnsi="Bell MT"/>
          <w:sz w:val="24"/>
          <w:szCs w:val="24"/>
        </w:rPr>
        <w:t xml:space="preserve"> the triad. </w:t>
      </w:r>
      <w:r>
        <w:rPr>
          <w:rFonts w:ascii="Bell MT" w:hAnsi="Bell MT"/>
          <w:sz w:val="24"/>
          <w:szCs w:val="24"/>
        </w:rPr>
        <w:t>Trust and confidentiality are foundational to the enquiry and reflective processes of peer coaching. Each triad member must know that their queries, concerns, and areas of vulnerability will remain confidential and received without judgement.</w:t>
      </w:r>
      <w:r w:rsidR="00A262E8">
        <w:rPr>
          <w:rFonts w:ascii="Bell MT" w:hAnsi="Bell MT"/>
          <w:sz w:val="24"/>
          <w:szCs w:val="24"/>
        </w:rPr>
        <w:t xml:space="preserve"> Each member of the triad must agree to any shared information. </w:t>
      </w:r>
    </w:p>
    <w:p w:rsidR="000D7809" w:rsidRDefault="000D7809" w:rsidP="002F0DE3">
      <w:pPr>
        <w:spacing w:line="276" w:lineRule="auto"/>
        <w:rPr>
          <w:rFonts w:ascii="Bell MT" w:hAnsi="Bell MT"/>
          <w:u w:val="single"/>
          <w:lang w:val="en-US"/>
        </w:rPr>
      </w:pPr>
    </w:p>
    <w:p w:rsidR="000D7809" w:rsidRDefault="000D7809" w:rsidP="002F0DE3">
      <w:pPr>
        <w:spacing w:line="276" w:lineRule="auto"/>
        <w:rPr>
          <w:rFonts w:ascii="Bell MT" w:hAnsi="Bell MT"/>
          <w:u w:val="single"/>
          <w:lang w:val="en-US"/>
        </w:rPr>
      </w:pPr>
    </w:p>
    <w:p w:rsidR="000D7809" w:rsidRDefault="000D7809" w:rsidP="002F0DE3">
      <w:pPr>
        <w:spacing w:line="276" w:lineRule="auto"/>
        <w:rPr>
          <w:rFonts w:ascii="Bell MT" w:hAnsi="Bell MT"/>
          <w:u w:val="single"/>
          <w:lang w:val="en-US"/>
        </w:rPr>
      </w:pPr>
    </w:p>
    <w:p w:rsidR="000D7809" w:rsidRDefault="00990E4C" w:rsidP="00B60CDA">
      <w:pPr>
        <w:spacing w:line="276" w:lineRule="auto"/>
        <w:jc w:val="center"/>
        <w:rPr>
          <w:rFonts w:ascii="Bell MT" w:hAnsi="Bell MT"/>
          <w:u w:val="single"/>
          <w:lang w:val="en-US"/>
        </w:rPr>
      </w:pPr>
      <w:r>
        <w:rPr>
          <w:noProof/>
        </w:rPr>
        <w:drawing>
          <wp:inline distT="0" distB="0" distL="0" distR="0" wp14:anchorId="639984E3" wp14:editId="7B3730A5">
            <wp:extent cx="5943600" cy="40767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076700"/>
                    </a:xfrm>
                    <a:prstGeom prst="rect">
                      <a:avLst/>
                    </a:prstGeom>
                  </pic:spPr>
                </pic:pic>
              </a:graphicData>
            </a:graphic>
          </wp:inline>
        </w:drawing>
      </w:r>
    </w:p>
    <w:p w:rsidR="000D7809" w:rsidRDefault="000D7809" w:rsidP="002F0DE3">
      <w:pPr>
        <w:spacing w:line="276" w:lineRule="auto"/>
        <w:rPr>
          <w:rFonts w:ascii="Bell MT" w:hAnsi="Bell MT"/>
          <w:u w:val="single"/>
          <w:lang w:val="en-US"/>
        </w:rPr>
      </w:pPr>
    </w:p>
    <w:p w:rsidR="000D7809" w:rsidRDefault="000D7809" w:rsidP="002F0DE3">
      <w:pPr>
        <w:spacing w:line="276" w:lineRule="auto"/>
        <w:rPr>
          <w:rFonts w:ascii="Bell MT" w:hAnsi="Bell MT"/>
          <w:u w:val="single"/>
          <w:lang w:val="en-US"/>
        </w:rPr>
      </w:pPr>
    </w:p>
    <w:p w:rsidR="000D7809" w:rsidRDefault="000D7809" w:rsidP="002F0DE3">
      <w:pPr>
        <w:spacing w:line="276" w:lineRule="auto"/>
        <w:rPr>
          <w:rFonts w:ascii="Bell MT" w:hAnsi="Bell MT"/>
          <w:u w:val="single"/>
          <w:lang w:val="en-US"/>
        </w:rPr>
      </w:pPr>
    </w:p>
    <w:p w:rsidR="000D7809" w:rsidRDefault="000D7809" w:rsidP="00B60CDA">
      <w:pPr>
        <w:spacing w:line="276" w:lineRule="auto"/>
        <w:jc w:val="center"/>
        <w:rPr>
          <w:rFonts w:ascii="Bell MT" w:hAnsi="Bell MT"/>
          <w:u w:val="single"/>
          <w:lang w:val="en-US"/>
        </w:rPr>
      </w:pPr>
    </w:p>
    <w:p w:rsidR="000D7809" w:rsidRDefault="000D7809" w:rsidP="002F0DE3">
      <w:pPr>
        <w:spacing w:line="276" w:lineRule="auto"/>
        <w:rPr>
          <w:rFonts w:ascii="Bell MT" w:hAnsi="Bell MT"/>
          <w:u w:val="single"/>
          <w:lang w:val="en-US"/>
        </w:rPr>
      </w:pPr>
    </w:p>
    <w:p w:rsidR="000D7809" w:rsidRDefault="000D7809" w:rsidP="002F0DE3">
      <w:pPr>
        <w:spacing w:line="276" w:lineRule="auto"/>
        <w:rPr>
          <w:rFonts w:ascii="Bell MT" w:hAnsi="Bell MT"/>
          <w:u w:val="single"/>
          <w:lang w:val="en-US"/>
        </w:rPr>
      </w:pPr>
    </w:p>
    <w:p w:rsidR="00A91785" w:rsidRPr="00A91785" w:rsidRDefault="00A91785" w:rsidP="002F0DE3">
      <w:pPr>
        <w:spacing w:line="276" w:lineRule="auto"/>
        <w:rPr>
          <w:rFonts w:ascii="Bell MT" w:hAnsi="Bell MT"/>
          <w:u w:val="single"/>
          <w:lang w:val="en-US"/>
        </w:rPr>
      </w:pPr>
      <w:r w:rsidRPr="00A91785">
        <w:rPr>
          <w:rFonts w:ascii="Bell MT" w:hAnsi="Bell MT"/>
          <w:u w:val="single"/>
          <w:lang w:val="en-US"/>
        </w:rPr>
        <w:lastRenderedPageBreak/>
        <w:t xml:space="preserve">The </w:t>
      </w:r>
      <w:r w:rsidR="00966EEC">
        <w:rPr>
          <w:rFonts w:ascii="Bell MT" w:hAnsi="Bell MT"/>
          <w:u w:val="single"/>
          <w:lang w:val="en-US"/>
        </w:rPr>
        <w:t xml:space="preserve">Triad Peer Coaching </w:t>
      </w:r>
      <w:r w:rsidRPr="00A91785">
        <w:rPr>
          <w:rFonts w:ascii="Bell MT" w:hAnsi="Bell MT"/>
          <w:u w:val="single"/>
          <w:lang w:val="en-US"/>
        </w:rPr>
        <w:t>Roles</w:t>
      </w:r>
    </w:p>
    <w:p w:rsidR="004A59D9" w:rsidRDefault="00966EEC" w:rsidP="00B5120B">
      <w:pPr>
        <w:spacing w:line="276" w:lineRule="auto"/>
        <w:rPr>
          <w:rFonts w:ascii="Bell MT" w:hAnsi="Bell MT"/>
          <w:lang w:val="en-US"/>
        </w:rPr>
      </w:pPr>
      <w:r>
        <w:rPr>
          <w:rFonts w:ascii="Bell MT" w:hAnsi="Bell MT"/>
          <w:lang w:val="en-US"/>
        </w:rPr>
        <w:t>T</w:t>
      </w:r>
      <w:r w:rsidR="00A91785">
        <w:rPr>
          <w:rFonts w:ascii="Bell MT" w:hAnsi="Bell MT"/>
          <w:lang w:val="en-US"/>
        </w:rPr>
        <w:t xml:space="preserve">he three roles </w:t>
      </w:r>
      <w:r w:rsidR="00546214">
        <w:rPr>
          <w:rFonts w:ascii="Bell MT" w:hAnsi="Bell MT"/>
          <w:lang w:val="en-US"/>
        </w:rPr>
        <w:t xml:space="preserve">of Triad Peer Coaching </w:t>
      </w:r>
      <w:r w:rsidR="00A91785">
        <w:rPr>
          <w:rFonts w:ascii="Bell MT" w:hAnsi="Bell MT"/>
          <w:lang w:val="en-US"/>
        </w:rPr>
        <w:t xml:space="preserve">are </w:t>
      </w:r>
      <w:r w:rsidR="00546214">
        <w:rPr>
          <w:rFonts w:ascii="Bell MT" w:hAnsi="Bell MT"/>
          <w:lang w:val="en-US"/>
        </w:rPr>
        <w:t xml:space="preserve">the </w:t>
      </w:r>
      <w:r w:rsidR="00A91785">
        <w:rPr>
          <w:rFonts w:ascii="Bell MT" w:hAnsi="Bell MT"/>
          <w:lang w:val="en-US"/>
        </w:rPr>
        <w:t xml:space="preserve">coach, </w:t>
      </w:r>
      <w:r w:rsidR="00546214">
        <w:rPr>
          <w:rFonts w:ascii="Bell MT" w:hAnsi="Bell MT"/>
          <w:lang w:val="en-US"/>
        </w:rPr>
        <w:t xml:space="preserve">the </w:t>
      </w:r>
      <w:proofErr w:type="spellStart"/>
      <w:r w:rsidR="00A91785">
        <w:rPr>
          <w:rFonts w:ascii="Bell MT" w:hAnsi="Bell MT"/>
          <w:lang w:val="en-US"/>
        </w:rPr>
        <w:t>coachee</w:t>
      </w:r>
      <w:proofErr w:type="spellEnd"/>
      <w:r w:rsidR="00A91785">
        <w:rPr>
          <w:rFonts w:ascii="Bell MT" w:hAnsi="Bell MT"/>
          <w:lang w:val="en-US"/>
        </w:rPr>
        <w:t xml:space="preserve">, </w:t>
      </w:r>
      <w:r w:rsidR="00546214">
        <w:rPr>
          <w:rFonts w:ascii="Bell MT" w:hAnsi="Bell MT"/>
          <w:lang w:val="en-US"/>
        </w:rPr>
        <w:t>and the</w:t>
      </w:r>
      <w:r w:rsidR="00A91785">
        <w:rPr>
          <w:rFonts w:ascii="Bell MT" w:hAnsi="Bell MT"/>
          <w:lang w:val="en-US"/>
        </w:rPr>
        <w:t xml:space="preserve"> observer. </w:t>
      </w:r>
      <w:r w:rsidR="003A61C8">
        <w:rPr>
          <w:rFonts w:ascii="Bell MT" w:hAnsi="Bell MT"/>
          <w:lang w:val="en-US"/>
        </w:rPr>
        <w:t>The image below</w:t>
      </w:r>
      <w:r w:rsidR="002E2FD6">
        <w:rPr>
          <w:rFonts w:ascii="Bell MT" w:hAnsi="Bell MT"/>
          <w:lang w:val="en-US"/>
        </w:rPr>
        <w:t>,</w:t>
      </w:r>
      <w:r w:rsidR="003A61C8">
        <w:rPr>
          <w:rFonts w:ascii="Bell MT" w:hAnsi="Bell MT"/>
          <w:lang w:val="en-US"/>
        </w:rPr>
        <w:t xml:space="preserve"> </w:t>
      </w:r>
      <w:r w:rsidR="00BC0967">
        <w:rPr>
          <w:rFonts w:ascii="Bell MT" w:hAnsi="Bell MT"/>
          <w:lang w:val="en-US"/>
        </w:rPr>
        <w:t xml:space="preserve">an adaptation </w:t>
      </w:r>
      <w:r w:rsidR="003A61C8">
        <w:rPr>
          <w:rFonts w:ascii="Bell MT" w:hAnsi="Bell MT"/>
          <w:lang w:val="en-US"/>
        </w:rPr>
        <w:t xml:space="preserve">from </w:t>
      </w:r>
      <w:r w:rsidR="00B5120B">
        <w:rPr>
          <w:rFonts w:ascii="Bell MT" w:hAnsi="Bell MT"/>
          <w:lang w:val="en-US"/>
        </w:rPr>
        <w:t xml:space="preserve">the </w:t>
      </w:r>
      <w:proofErr w:type="spellStart"/>
      <w:r w:rsidR="00B5120B">
        <w:rPr>
          <w:rFonts w:ascii="Bell MT" w:hAnsi="Bell MT"/>
          <w:lang w:val="en-US"/>
        </w:rPr>
        <w:t>McREL</w:t>
      </w:r>
      <w:proofErr w:type="spellEnd"/>
      <w:r w:rsidR="00B5120B">
        <w:rPr>
          <w:rFonts w:ascii="Bell MT" w:hAnsi="Bell MT"/>
          <w:lang w:val="en-US"/>
        </w:rPr>
        <w:t xml:space="preserve"> White Paper, </w:t>
      </w:r>
      <w:r w:rsidR="003A61C8">
        <w:rPr>
          <w:rFonts w:ascii="Bell MT" w:hAnsi="Bell MT"/>
          <w:lang w:val="en-US"/>
        </w:rPr>
        <w:t xml:space="preserve">Peer </w:t>
      </w:r>
      <w:r w:rsidR="00B5120B">
        <w:rPr>
          <w:rFonts w:ascii="Bell MT" w:hAnsi="Bell MT"/>
          <w:lang w:val="en-US"/>
        </w:rPr>
        <w:t>c</w:t>
      </w:r>
      <w:r w:rsidR="003A61C8">
        <w:rPr>
          <w:rFonts w:ascii="Bell MT" w:hAnsi="Bell MT"/>
          <w:lang w:val="en-US"/>
        </w:rPr>
        <w:t xml:space="preserve">oaching </w:t>
      </w:r>
      <w:r w:rsidR="00B5120B">
        <w:rPr>
          <w:rFonts w:ascii="Bell MT" w:hAnsi="Bell MT"/>
          <w:lang w:val="en-US"/>
        </w:rPr>
        <w:t>t</w:t>
      </w:r>
      <w:r w:rsidR="003A61C8">
        <w:rPr>
          <w:rFonts w:ascii="Bell MT" w:hAnsi="Bell MT"/>
          <w:lang w:val="en-US"/>
        </w:rPr>
        <w:t xml:space="preserve">hat </w:t>
      </w:r>
      <w:r w:rsidR="00B5120B">
        <w:rPr>
          <w:rFonts w:ascii="Bell MT" w:hAnsi="Bell MT"/>
          <w:lang w:val="en-US"/>
        </w:rPr>
        <w:t>w</w:t>
      </w:r>
      <w:r w:rsidR="003A61C8">
        <w:rPr>
          <w:rFonts w:ascii="Bell MT" w:hAnsi="Bell MT"/>
          <w:lang w:val="en-US"/>
        </w:rPr>
        <w:t>orks</w:t>
      </w:r>
      <w:r w:rsidR="00B5120B">
        <w:rPr>
          <w:rFonts w:ascii="Bell MT" w:hAnsi="Bell MT"/>
          <w:lang w:val="en-US"/>
        </w:rPr>
        <w:t xml:space="preserve">: </w:t>
      </w:r>
      <w:r w:rsidR="00B5120B" w:rsidRPr="00B5120B">
        <w:rPr>
          <w:rFonts w:ascii="Bell MT" w:hAnsi="Bell MT"/>
          <w:lang w:val="en-US"/>
        </w:rPr>
        <w:t>The power of reflection and feedback in teacher</w:t>
      </w:r>
      <w:r w:rsidR="00BC0967">
        <w:rPr>
          <w:rFonts w:ascii="Bell MT" w:hAnsi="Bell MT"/>
          <w:lang w:val="en-US"/>
        </w:rPr>
        <w:t xml:space="preserve"> </w:t>
      </w:r>
      <w:r w:rsidR="00B5120B" w:rsidRPr="00B5120B">
        <w:rPr>
          <w:rFonts w:ascii="Bell MT" w:hAnsi="Bell MT"/>
          <w:lang w:val="en-US"/>
        </w:rPr>
        <w:t>triad teams</w:t>
      </w:r>
      <w:r w:rsidR="003A61C8">
        <w:rPr>
          <w:rFonts w:ascii="Bell MT" w:hAnsi="Bell MT"/>
          <w:lang w:val="en-US"/>
        </w:rPr>
        <w:t xml:space="preserve"> (Jarvis, Dempsey, et al, 2017), describe</w:t>
      </w:r>
      <w:r w:rsidR="002E2FD6">
        <w:rPr>
          <w:rFonts w:ascii="Bell MT" w:hAnsi="Bell MT"/>
          <w:lang w:val="en-US"/>
        </w:rPr>
        <w:t>s</w:t>
      </w:r>
      <w:r w:rsidR="003A61C8">
        <w:rPr>
          <w:rFonts w:ascii="Bell MT" w:hAnsi="Bell MT"/>
          <w:lang w:val="en-US"/>
        </w:rPr>
        <w:t xml:space="preserve"> the functions of </w:t>
      </w:r>
      <w:r w:rsidR="00B5120B">
        <w:rPr>
          <w:rFonts w:ascii="Bell MT" w:hAnsi="Bell MT"/>
          <w:lang w:val="en-US"/>
        </w:rPr>
        <w:t>each role</w:t>
      </w:r>
      <w:r w:rsidR="003A61C8">
        <w:rPr>
          <w:rFonts w:ascii="Bell MT" w:hAnsi="Bell MT"/>
          <w:lang w:val="en-US"/>
        </w:rPr>
        <w:t xml:space="preserve">. </w:t>
      </w:r>
      <w:r w:rsidR="006D6D82">
        <w:rPr>
          <w:rFonts w:ascii="Bell MT" w:hAnsi="Bell MT"/>
          <w:lang w:val="en-US"/>
        </w:rPr>
        <w:t xml:space="preserve">Note that each educator rotates through each role. </w:t>
      </w:r>
    </w:p>
    <w:p w:rsidR="00BC0967" w:rsidRDefault="00BC0967" w:rsidP="00B5120B">
      <w:pPr>
        <w:spacing w:line="276" w:lineRule="auto"/>
        <w:rPr>
          <w:rFonts w:ascii="Bell MT" w:hAnsi="Bell MT"/>
          <w:lang w:val="en-US"/>
        </w:rPr>
      </w:pPr>
    </w:p>
    <w:p w:rsidR="009761A8" w:rsidRDefault="009761A8" w:rsidP="009761A8">
      <w:pPr>
        <w:spacing w:line="276" w:lineRule="auto"/>
        <w:jc w:val="center"/>
        <w:rPr>
          <w:rFonts w:ascii="Bell MT" w:hAnsi="Bell MT"/>
          <w:lang w:val="en-US"/>
        </w:rPr>
      </w:pPr>
      <w:r>
        <w:rPr>
          <w:noProof/>
        </w:rPr>
        <w:drawing>
          <wp:inline distT="0" distB="0" distL="0" distR="0" wp14:anchorId="167DE6BE" wp14:editId="2DF8B7F9">
            <wp:extent cx="6435715" cy="543877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43437" cy="5445301"/>
                    </a:xfrm>
                    <a:prstGeom prst="rect">
                      <a:avLst/>
                    </a:prstGeom>
                  </pic:spPr>
                </pic:pic>
              </a:graphicData>
            </a:graphic>
          </wp:inline>
        </w:drawing>
      </w:r>
    </w:p>
    <w:p w:rsidR="00BC0967" w:rsidRPr="009761A8" w:rsidRDefault="00BC0967" w:rsidP="009761A8">
      <w:pPr>
        <w:spacing w:line="276" w:lineRule="auto"/>
        <w:ind w:firstLine="720"/>
        <w:rPr>
          <w:rFonts w:ascii="Bell MT" w:hAnsi="Bell MT"/>
          <w:lang w:val="en-US"/>
        </w:rPr>
      </w:pPr>
      <w:r w:rsidRPr="00E46C2B">
        <w:rPr>
          <w:i/>
        </w:rPr>
        <w:t xml:space="preserve">Peer coaching </w:t>
      </w:r>
      <w:r w:rsidR="003E0A84" w:rsidRPr="00E46C2B">
        <w:rPr>
          <w:i/>
        </w:rPr>
        <w:t>process and role.</w:t>
      </w:r>
      <w:r w:rsidRPr="00E46C2B">
        <w:rPr>
          <w:i/>
        </w:rPr>
        <w:t xml:space="preserve"> </w:t>
      </w:r>
      <w:r w:rsidR="00E46C2B" w:rsidRPr="00E46C2B">
        <w:rPr>
          <w:i/>
        </w:rPr>
        <w:t>A</w:t>
      </w:r>
      <w:r w:rsidRPr="00E46C2B">
        <w:rPr>
          <w:i/>
        </w:rPr>
        <w:t>dapted from (Jarvis, Dempsey, et al, 2017)</w:t>
      </w:r>
    </w:p>
    <w:p w:rsidR="002E3304" w:rsidRDefault="002E3304" w:rsidP="00B5120B">
      <w:pPr>
        <w:spacing w:line="276" w:lineRule="auto"/>
        <w:rPr>
          <w:rFonts w:ascii="Bell MT" w:hAnsi="Bell MT"/>
          <w:lang w:val="en-US"/>
        </w:rPr>
      </w:pPr>
    </w:p>
    <w:p w:rsidR="00BC0967" w:rsidRDefault="00BC0967" w:rsidP="00B5120B">
      <w:pPr>
        <w:spacing w:line="276" w:lineRule="auto"/>
        <w:rPr>
          <w:rFonts w:ascii="Bell MT" w:hAnsi="Bell MT"/>
          <w:u w:val="single"/>
          <w:lang w:val="en-US"/>
        </w:rPr>
      </w:pPr>
    </w:p>
    <w:p w:rsidR="00BC0967" w:rsidRDefault="00BC0967" w:rsidP="00B5120B">
      <w:pPr>
        <w:spacing w:line="276" w:lineRule="auto"/>
        <w:rPr>
          <w:rFonts w:ascii="Bell MT" w:hAnsi="Bell MT"/>
          <w:u w:val="single"/>
          <w:lang w:val="en-US"/>
        </w:rPr>
      </w:pPr>
    </w:p>
    <w:p w:rsidR="000D7809" w:rsidRDefault="000D7809" w:rsidP="000D7809">
      <w:pPr>
        <w:pStyle w:val="Heading1"/>
      </w:pPr>
      <w:bookmarkStart w:id="6" w:name="_Toc141088658"/>
      <w:r>
        <w:lastRenderedPageBreak/>
        <w:t>Triad Team Qualities</w:t>
      </w:r>
      <w:bookmarkEnd w:id="6"/>
    </w:p>
    <w:p w:rsidR="000D7809" w:rsidRDefault="000D7809" w:rsidP="000D7809">
      <w:pPr>
        <w:spacing w:line="276" w:lineRule="auto"/>
      </w:pPr>
      <w:r>
        <w:t>Education professionals might ask, “Which of my colleagues shall I select as a member of my triad?” Some believe educators are best served, especially as it relates to the trust factor, by selecting already known colleagues.  However, there is some evidence that this comfort, may lead to complacency in some instances. Educators must consider that peer coaching is a time for professional dialogue, rather than socialising (Robbins, 1991).</w:t>
      </w:r>
    </w:p>
    <w:p w:rsidR="000D7809" w:rsidRDefault="000D7809" w:rsidP="000D7809">
      <w:pPr>
        <w:spacing w:line="276" w:lineRule="auto"/>
      </w:pPr>
    </w:p>
    <w:p w:rsidR="000D7809" w:rsidRPr="00511F5A" w:rsidRDefault="000D7809" w:rsidP="000D7809">
      <w:pPr>
        <w:spacing w:line="276" w:lineRule="auto"/>
        <w:rPr>
          <w:u w:val="single"/>
        </w:rPr>
      </w:pPr>
      <w:r w:rsidRPr="00511F5A">
        <w:rPr>
          <w:u w:val="single"/>
        </w:rPr>
        <w:t>Relational Qualities</w:t>
      </w:r>
    </w:p>
    <w:p w:rsidR="000D7809" w:rsidRPr="00DA4ABF" w:rsidRDefault="000D7809" w:rsidP="000D7809">
      <w:pPr>
        <w:spacing w:line="276" w:lineRule="auto"/>
        <w:rPr>
          <w:rFonts w:ascii="Bell MT" w:hAnsi="Bell MT"/>
        </w:rPr>
      </w:pPr>
      <w:r w:rsidRPr="00DA4ABF">
        <w:rPr>
          <w:rFonts w:ascii="Bell MT" w:hAnsi="Bell MT"/>
        </w:rPr>
        <w:t>When considering the relational qualities of a coach, Morley (2017) highlight the following characteristics:</w:t>
      </w:r>
    </w:p>
    <w:p w:rsidR="009A35BC" w:rsidRDefault="009A35BC" w:rsidP="000D7809">
      <w:pPr>
        <w:pStyle w:val="ListParagraph"/>
        <w:numPr>
          <w:ilvl w:val="0"/>
          <w:numId w:val="35"/>
        </w:numPr>
        <w:spacing w:line="276" w:lineRule="auto"/>
        <w:rPr>
          <w:rFonts w:ascii="Bell MT" w:hAnsi="Bell MT"/>
          <w:sz w:val="24"/>
          <w:szCs w:val="24"/>
        </w:rPr>
        <w:sectPr w:rsidR="009A35BC" w:rsidSect="00DC2BD6">
          <w:headerReference w:type="default" r:id="rId14"/>
          <w:footerReference w:type="default" r:id="rId15"/>
          <w:type w:val="continuous"/>
          <w:pgSz w:w="12240" w:h="15840"/>
          <w:pgMar w:top="720" w:right="720" w:bottom="720" w:left="720" w:header="0" w:footer="0" w:gutter="0"/>
          <w:cols w:space="720"/>
          <w:titlePg/>
          <w:docGrid w:linePitch="360"/>
        </w:sectPr>
      </w:pPr>
    </w:p>
    <w:p w:rsidR="000D7809" w:rsidRPr="00DA4ABF" w:rsidRDefault="000D7809" w:rsidP="000D7809">
      <w:pPr>
        <w:pStyle w:val="ListParagraph"/>
        <w:numPr>
          <w:ilvl w:val="0"/>
          <w:numId w:val="35"/>
        </w:numPr>
        <w:spacing w:line="276" w:lineRule="auto"/>
        <w:rPr>
          <w:rFonts w:ascii="Bell MT" w:hAnsi="Bell MT"/>
          <w:sz w:val="24"/>
          <w:szCs w:val="24"/>
        </w:rPr>
      </w:pPr>
      <w:r w:rsidRPr="00DA4ABF">
        <w:rPr>
          <w:rFonts w:ascii="Bell MT" w:hAnsi="Bell MT"/>
          <w:sz w:val="24"/>
          <w:szCs w:val="24"/>
        </w:rPr>
        <w:t>Values people</w:t>
      </w:r>
    </w:p>
    <w:p w:rsidR="000D7809" w:rsidRPr="00DA4ABF" w:rsidRDefault="000D7809" w:rsidP="000D7809">
      <w:pPr>
        <w:pStyle w:val="ListParagraph"/>
        <w:numPr>
          <w:ilvl w:val="0"/>
          <w:numId w:val="35"/>
        </w:numPr>
        <w:spacing w:line="276" w:lineRule="auto"/>
        <w:rPr>
          <w:rFonts w:ascii="Bell MT" w:hAnsi="Bell MT"/>
          <w:sz w:val="24"/>
          <w:szCs w:val="24"/>
        </w:rPr>
      </w:pPr>
      <w:r w:rsidRPr="00DA4ABF">
        <w:rPr>
          <w:rFonts w:ascii="Bell MT" w:hAnsi="Bell MT"/>
          <w:sz w:val="24"/>
          <w:szCs w:val="24"/>
        </w:rPr>
        <w:t>Open and honest</w:t>
      </w:r>
    </w:p>
    <w:p w:rsidR="000D7809" w:rsidRPr="00DA4ABF" w:rsidRDefault="000D7809" w:rsidP="000D7809">
      <w:pPr>
        <w:pStyle w:val="ListParagraph"/>
        <w:numPr>
          <w:ilvl w:val="0"/>
          <w:numId w:val="35"/>
        </w:numPr>
        <w:spacing w:line="276" w:lineRule="auto"/>
        <w:rPr>
          <w:rFonts w:ascii="Bell MT" w:hAnsi="Bell MT"/>
          <w:sz w:val="24"/>
          <w:szCs w:val="24"/>
        </w:rPr>
      </w:pPr>
      <w:r w:rsidRPr="00DA4ABF">
        <w:rPr>
          <w:rFonts w:ascii="Bell MT" w:hAnsi="Bell MT"/>
          <w:sz w:val="24"/>
          <w:szCs w:val="24"/>
        </w:rPr>
        <w:t>Supportive and challenging</w:t>
      </w:r>
    </w:p>
    <w:p w:rsidR="000D7809" w:rsidRPr="00DA4ABF" w:rsidRDefault="000D7809" w:rsidP="000D7809">
      <w:pPr>
        <w:pStyle w:val="ListParagraph"/>
        <w:numPr>
          <w:ilvl w:val="0"/>
          <w:numId w:val="35"/>
        </w:numPr>
        <w:spacing w:line="276" w:lineRule="auto"/>
        <w:rPr>
          <w:rFonts w:ascii="Bell MT" w:hAnsi="Bell MT"/>
          <w:sz w:val="24"/>
          <w:szCs w:val="24"/>
        </w:rPr>
      </w:pPr>
      <w:r w:rsidRPr="00DA4ABF">
        <w:rPr>
          <w:rFonts w:ascii="Bell MT" w:hAnsi="Bell MT"/>
          <w:sz w:val="24"/>
          <w:szCs w:val="24"/>
        </w:rPr>
        <w:t xml:space="preserve">Has </w:t>
      </w:r>
      <w:proofErr w:type="spellStart"/>
      <w:r w:rsidRPr="00DA4ABF">
        <w:rPr>
          <w:rFonts w:ascii="Bell MT" w:hAnsi="Bell MT"/>
          <w:sz w:val="24"/>
          <w:szCs w:val="24"/>
        </w:rPr>
        <w:t>organi</w:t>
      </w:r>
      <w:r>
        <w:rPr>
          <w:rFonts w:ascii="Bell MT" w:hAnsi="Bell MT"/>
          <w:sz w:val="24"/>
          <w:szCs w:val="24"/>
        </w:rPr>
        <w:t>s</w:t>
      </w:r>
      <w:r w:rsidRPr="00DA4ABF">
        <w:rPr>
          <w:rFonts w:ascii="Bell MT" w:hAnsi="Bell MT"/>
          <w:sz w:val="24"/>
          <w:szCs w:val="24"/>
        </w:rPr>
        <w:t>ational</w:t>
      </w:r>
      <w:proofErr w:type="spellEnd"/>
      <w:r w:rsidRPr="00DA4ABF">
        <w:rPr>
          <w:rFonts w:ascii="Bell MT" w:hAnsi="Bell MT"/>
          <w:sz w:val="24"/>
          <w:szCs w:val="24"/>
        </w:rPr>
        <w:t xml:space="preserve"> awareness</w:t>
      </w:r>
    </w:p>
    <w:p w:rsidR="009A35BC" w:rsidRDefault="009A35BC" w:rsidP="000D7809">
      <w:pPr>
        <w:rPr>
          <w:u w:val="single"/>
        </w:rPr>
        <w:sectPr w:rsidR="009A35BC" w:rsidSect="009A35BC">
          <w:type w:val="continuous"/>
          <w:pgSz w:w="12240" w:h="15840"/>
          <w:pgMar w:top="720" w:right="720" w:bottom="720" w:left="720" w:header="0" w:footer="0" w:gutter="0"/>
          <w:cols w:num="2" w:space="720"/>
          <w:titlePg/>
          <w:docGrid w:linePitch="360"/>
        </w:sectPr>
      </w:pPr>
    </w:p>
    <w:p w:rsidR="000D7809" w:rsidRPr="00511F5A" w:rsidRDefault="000D7809" w:rsidP="000D7809">
      <w:pPr>
        <w:rPr>
          <w:u w:val="single"/>
        </w:rPr>
      </w:pPr>
      <w:r w:rsidRPr="00511F5A">
        <w:rPr>
          <w:u w:val="single"/>
        </w:rPr>
        <w:t>Attitudes and Skills</w:t>
      </w:r>
    </w:p>
    <w:p w:rsidR="000D7809" w:rsidRPr="00DA4ABF" w:rsidRDefault="000D7809" w:rsidP="000D7809">
      <w:pPr>
        <w:rPr>
          <w:rFonts w:ascii="Bell MT" w:hAnsi="Bell MT"/>
        </w:rPr>
      </w:pPr>
      <w:r w:rsidRPr="00DA4ABF">
        <w:rPr>
          <w:rFonts w:ascii="Bell MT" w:hAnsi="Bell MT"/>
        </w:rPr>
        <w:t xml:space="preserve">What skills should one possess to be an effective peer coach? Knowing these qualities guides us towards self-assessment to identify our strengths and areas where we can improve. Morley (2017) identifies the </w:t>
      </w:r>
      <w:r>
        <w:rPr>
          <w:rFonts w:ascii="Bell MT" w:hAnsi="Bell MT"/>
        </w:rPr>
        <w:t xml:space="preserve">attitudes and </w:t>
      </w:r>
      <w:r w:rsidRPr="00DA4ABF">
        <w:rPr>
          <w:rFonts w:ascii="Bell MT" w:hAnsi="Bell MT"/>
        </w:rPr>
        <w:t>skills as:</w:t>
      </w:r>
    </w:p>
    <w:p w:rsidR="009A35BC" w:rsidRDefault="009A35BC" w:rsidP="000D7809">
      <w:pPr>
        <w:pStyle w:val="ListParagraph"/>
        <w:numPr>
          <w:ilvl w:val="0"/>
          <w:numId w:val="40"/>
        </w:numPr>
        <w:rPr>
          <w:rFonts w:ascii="Bell MT" w:hAnsi="Bell MT"/>
          <w:sz w:val="24"/>
          <w:szCs w:val="24"/>
        </w:rPr>
        <w:sectPr w:rsidR="009A35BC" w:rsidSect="00DC2BD6">
          <w:type w:val="continuous"/>
          <w:pgSz w:w="12240" w:h="15840"/>
          <w:pgMar w:top="720" w:right="720" w:bottom="720" w:left="720" w:header="0" w:footer="0" w:gutter="0"/>
          <w:cols w:space="720"/>
          <w:titlePg/>
          <w:docGrid w:linePitch="360"/>
        </w:sectPr>
      </w:pP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Being present</w:t>
      </w: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Questioning</w:t>
      </w: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Listening</w:t>
      </w:r>
    </w:p>
    <w:p w:rsidR="000D7809" w:rsidRPr="00DA4ABF" w:rsidRDefault="000D7809" w:rsidP="000D7809">
      <w:pPr>
        <w:pStyle w:val="ListParagraph"/>
        <w:numPr>
          <w:ilvl w:val="0"/>
          <w:numId w:val="40"/>
        </w:numPr>
        <w:rPr>
          <w:rFonts w:ascii="Bell MT" w:hAnsi="Bell MT"/>
          <w:sz w:val="24"/>
          <w:szCs w:val="24"/>
        </w:rPr>
      </w:pPr>
      <w:proofErr w:type="spellStart"/>
      <w:r w:rsidRPr="00DA4ABF">
        <w:rPr>
          <w:rFonts w:ascii="Bell MT" w:hAnsi="Bell MT"/>
          <w:sz w:val="24"/>
          <w:szCs w:val="24"/>
        </w:rPr>
        <w:t>Summarising</w:t>
      </w:r>
      <w:proofErr w:type="spellEnd"/>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Observing</w:t>
      </w: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Managing the silence</w:t>
      </w: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Being open minded</w:t>
      </w:r>
    </w:p>
    <w:p w:rsidR="000D7809" w:rsidRPr="00DA4ABF" w:rsidRDefault="000D7809" w:rsidP="000D7809">
      <w:pPr>
        <w:pStyle w:val="ListParagraph"/>
        <w:numPr>
          <w:ilvl w:val="0"/>
          <w:numId w:val="40"/>
        </w:numPr>
        <w:rPr>
          <w:rFonts w:ascii="Bell MT" w:hAnsi="Bell MT"/>
          <w:sz w:val="24"/>
          <w:szCs w:val="24"/>
        </w:rPr>
      </w:pPr>
      <w:r w:rsidRPr="00DA4ABF">
        <w:rPr>
          <w:rFonts w:ascii="Bell MT" w:hAnsi="Bell MT"/>
          <w:sz w:val="24"/>
          <w:szCs w:val="24"/>
        </w:rPr>
        <w:t>Using a structure</w:t>
      </w:r>
    </w:p>
    <w:p w:rsidR="009A35BC" w:rsidRDefault="009A35BC" w:rsidP="00B5120B">
      <w:pPr>
        <w:spacing w:line="276" w:lineRule="auto"/>
        <w:rPr>
          <w:rFonts w:ascii="Bell MT" w:hAnsi="Bell MT"/>
          <w:u w:val="single"/>
          <w:lang w:val="en-US"/>
        </w:rPr>
        <w:sectPr w:rsidR="009A35BC" w:rsidSect="009A35BC">
          <w:type w:val="continuous"/>
          <w:pgSz w:w="12240" w:h="15840"/>
          <w:pgMar w:top="720" w:right="720" w:bottom="720" w:left="720" w:header="0" w:footer="0" w:gutter="0"/>
          <w:cols w:num="3" w:space="720"/>
          <w:titlePg/>
          <w:docGrid w:linePitch="360"/>
        </w:sectPr>
      </w:pPr>
    </w:p>
    <w:p w:rsidR="000D7809" w:rsidRDefault="000D7809" w:rsidP="00B5120B">
      <w:pPr>
        <w:spacing w:line="276" w:lineRule="auto"/>
        <w:rPr>
          <w:rFonts w:ascii="Bell MT" w:hAnsi="Bell MT"/>
          <w:u w:val="single"/>
          <w:lang w:val="en-US"/>
        </w:rPr>
      </w:pPr>
    </w:p>
    <w:p w:rsidR="000D7809" w:rsidRDefault="009A35BC" w:rsidP="007C4355">
      <w:pPr>
        <w:spacing w:line="276" w:lineRule="auto"/>
        <w:jc w:val="center"/>
        <w:rPr>
          <w:rFonts w:ascii="Bell MT" w:hAnsi="Bell MT"/>
          <w:u w:val="single"/>
          <w:lang w:val="en-US"/>
        </w:rPr>
      </w:pPr>
      <w:r>
        <w:rPr>
          <w:noProof/>
        </w:rPr>
        <w:drawing>
          <wp:inline distT="0" distB="0" distL="0" distR="0" wp14:anchorId="314CB942" wp14:editId="676BD837">
            <wp:extent cx="6040782" cy="3371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328" cy="3391133"/>
                    </a:xfrm>
                    <a:prstGeom prst="rect">
                      <a:avLst/>
                    </a:prstGeom>
                  </pic:spPr>
                </pic:pic>
              </a:graphicData>
            </a:graphic>
          </wp:inline>
        </w:drawing>
      </w:r>
    </w:p>
    <w:p w:rsidR="000D7809" w:rsidRDefault="000D7809" w:rsidP="00B5120B">
      <w:pPr>
        <w:spacing w:line="276" w:lineRule="auto"/>
        <w:rPr>
          <w:rFonts w:ascii="Bell MT" w:hAnsi="Bell MT"/>
          <w:u w:val="single"/>
          <w:lang w:val="en-US"/>
        </w:rPr>
      </w:pPr>
    </w:p>
    <w:p w:rsidR="0016301B" w:rsidRDefault="00F91EBD" w:rsidP="00B5120B">
      <w:pPr>
        <w:spacing w:line="276" w:lineRule="auto"/>
        <w:rPr>
          <w:rFonts w:ascii="Bell MT" w:hAnsi="Bell MT"/>
          <w:u w:val="single"/>
          <w:lang w:val="en-US"/>
        </w:rPr>
      </w:pPr>
      <w:r>
        <w:rPr>
          <w:rFonts w:ascii="Bell MT" w:hAnsi="Bell MT"/>
          <w:u w:val="single"/>
          <w:lang w:val="en-US"/>
        </w:rPr>
        <w:lastRenderedPageBreak/>
        <w:t>Sample</w:t>
      </w:r>
      <w:r w:rsidR="0016301B" w:rsidRPr="0016301B">
        <w:rPr>
          <w:rFonts w:ascii="Bell MT" w:hAnsi="Bell MT"/>
          <w:u w:val="single"/>
          <w:lang w:val="en-US"/>
        </w:rPr>
        <w:t xml:space="preserve"> Process</w:t>
      </w:r>
    </w:p>
    <w:p w:rsidR="0016301B" w:rsidRDefault="003B7436" w:rsidP="00B5120B">
      <w:pPr>
        <w:spacing w:line="276" w:lineRule="auto"/>
        <w:rPr>
          <w:rFonts w:ascii="Bell MT" w:hAnsi="Bell MT"/>
          <w:lang w:val="en-US"/>
        </w:rPr>
      </w:pPr>
      <w:r>
        <w:rPr>
          <w:rFonts w:ascii="Bell MT" w:hAnsi="Bell MT"/>
          <w:lang w:val="en-US"/>
        </w:rPr>
        <w:t>A suggested</w:t>
      </w:r>
      <w:r w:rsidR="001C7E12">
        <w:rPr>
          <w:rFonts w:ascii="Bell MT" w:hAnsi="Bell MT"/>
          <w:lang w:val="en-US"/>
        </w:rPr>
        <w:t xml:space="preserve"> process to support this method is laid out by Rouleau (2019) in an article entitled Tapping into the Expertise in the Building. </w:t>
      </w:r>
      <w:r w:rsidR="00156648">
        <w:rPr>
          <w:rFonts w:ascii="Bell MT" w:hAnsi="Bell MT"/>
          <w:lang w:val="en-US"/>
        </w:rPr>
        <w:t>Below is an adaption of Rouleau’s format.</w:t>
      </w:r>
    </w:p>
    <w:p w:rsidR="00E14B35" w:rsidRDefault="00E14B35" w:rsidP="00B5120B">
      <w:pPr>
        <w:spacing w:line="276" w:lineRule="auto"/>
        <w:rPr>
          <w:rFonts w:ascii="Bell MT" w:hAnsi="Bell MT"/>
          <w:lang w:val="en-US"/>
        </w:rPr>
      </w:pPr>
    </w:p>
    <w:p w:rsidR="001071E8" w:rsidRPr="00827C21" w:rsidRDefault="005310D9"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Educators</w:t>
      </w:r>
      <w:r w:rsidR="001C7E12" w:rsidRPr="00827C21">
        <w:rPr>
          <w:rFonts w:ascii="Bell MT" w:hAnsi="Bell MT" w:cs="Arial"/>
          <w:lang w:val="en-US"/>
        </w:rPr>
        <w:t xml:space="preserve"> agree on their focus—the strategy, specific learning, or segment of the lesson to be worked on—and develop a plan for teaching the lesson.</w:t>
      </w:r>
    </w:p>
    <w:p w:rsidR="001C7E12"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 xml:space="preserve">One teacher—the first </w:t>
      </w:r>
      <w:proofErr w:type="spellStart"/>
      <w:r w:rsidRPr="00827C21">
        <w:rPr>
          <w:rFonts w:ascii="Bell MT" w:hAnsi="Bell MT" w:cs="Arial"/>
          <w:lang w:val="en-US"/>
        </w:rPr>
        <w:t>coachee</w:t>
      </w:r>
      <w:proofErr w:type="spellEnd"/>
      <w:r w:rsidRPr="00827C21">
        <w:rPr>
          <w:rFonts w:ascii="Bell MT" w:hAnsi="Bell MT" w:cs="Arial"/>
          <w:lang w:val="en-US"/>
        </w:rPr>
        <w:t>—volunteers to teach the lesson.</w:t>
      </w:r>
    </w:p>
    <w:p w:rsidR="001C7E12"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The team agrees on the look-</w:t>
      </w:r>
      <w:proofErr w:type="spellStart"/>
      <w:r w:rsidRPr="00827C21">
        <w:rPr>
          <w:rFonts w:ascii="Bell MT" w:hAnsi="Bell MT" w:cs="Arial"/>
          <w:lang w:val="en-US"/>
        </w:rPr>
        <w:t>fors</w:t>
      </w:r>
      <w:proofErr w:type="spellEnd"/>
      <w:r w:rsidRPr="00827C21">
        <w:rPr>
          <w:rFonts w:ascii="Bell MT" w:hAnsi="Bell MT" w:cs="Arial"/>
          <w:lang w:val="en-US"/>
        </w:rPr>
        <w:t>—the standards of practice they are aiming to achieve—and the kind of feedback they</w:t>
      </w:r>
      <w:r w:rsidR="002F10EB" w:rsidRPr="00827C21">
        <w:rPr>
          <w:rFonts w:ascii="Bell MT" w:hAnsi="Bell MT" w:cs="Arial"/>
          <w:lang w:val="en-US"/>
        </w:rPr>
        <w:t xml:space="preserve"> will</w:t>
      </w:r>
      <w:r w:rsidRPr="00827C21">
        <w:rPr>
          <w:rFonts w:ascii="Bell MT" w:hAnsi="Bell MT" w:cs="Arial"/>
          <w:lang w:val="en-US"/>
        </w:rPr>
        <w:t xml:space="preserve"> provide.</w:t>
      </w:r>
    </w:p>
    <w:p w:rsidR="001C7E12"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 xml:space="preserve">The </w:t>
      </w:r>
      <w:proofErr w:type="spellStart"/>
      <w:r w:rsidRPr="00827C21">
        <w:rPr>
          <w:rFonts w:ascii="Bell MT" w:hAnsi="Bell MT" w:cs="Arial"/>
          <w:lang w:val="en-US"/>
        </w:rPr>
        <w:t>coachee</w:t>
      </w:r>
      <w:proofErr w:type="spellEnd"/>
      <w:r w:rsidRPr="00827C21">
        <w:rPr>
          <w:rFonts w:ascii="Bell MT" w:hAnsi="Bell MT" w:cs="Arial"/>
          <w:lang w:val="en-US"/>
        </w:rPr>
        <w:t xml:space="preserve"> teaches the lesson. The coach and observer are in the room for the lesson (or lesson segment), or it</w:t>
      </w:r>
      <w:r w:rsidR="009E01EE" w:rsidRPr="00827C21">
        <w:rPr>
          <w:rFonts w:ascii="Bell MT" w:hAnsi="Bell MT" w:cs="Arial"/>
          <w:lang w:val="en-US"/>
        </w:rPr>
        <w:t xml:space="preserve"> i</w:t>
      </w:r>
      <w:r w:rsidRPr="00827C21">
        <w:rPr>
          <w:rFonts w:ascii="Bell MT" w:hAnsi="Bell MT" w:cs="Arial"/>
          <w:lang w:val="en-US"/>
        </w:rPr>
        <w:t>s recorded for later</w:t>
      </w:r>
      <w:r w:rsidR="009E01EE" w:rsidRPr="00827C21">
        <w:rPr>
          <w:rFonts w:ascii="Bell MT" w:hAnsi="Bell MT" w:cs="Arial"/>
          <w:lang w:val="en-US"/>
        </w:rPr>
        <w:t xml:space="preserve"> viewing</w:t>
      </w:r>
      <w:r w:rsidRPr="00827C21">
        <w:rPr>
          <w:rFonts w:ascii="Bell MT" w:hAnsi="Bell MT" w:cs="Arial"/>
          <w:lang w:val="en-US"/>
        </w:rPr>
        <w:t>.</w:t>
      </w:r>
    </w:p>
    <w:p w:rsidR="001C7E12"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 xml:space="preserve">The coach’s role is to observe and take notes on bright spots and </w:t>
      </w:r>
      <w:r w:rsidR="00B814AC" w:rsidRPr="00827C21">
        <w:rPr>
          <w:rFonts w:ascii="Bell MT" w:hAnsi="Bell MT" w:cs="Arial"/>
          <w:lang w:val="en-US"/>
        </w:rPr>
        <w:t>areas</w:t>
      </w:r>
      <w:r w:rsidRPr="00827C21">
        <w:rPr>
          <w:rFonts w:ascii="Bell MT" w:hAnsi="Bell MT" w:cs="Arial"/>
          <w:lang w:val="en-US"/>
        </w:rPr>
        <w:t xml:space="preserve"> </w:t>
      </w:r>
      <w:r w:rsidR="00156648" w:rsidRPr="00827C21">
        <w:rPr>
          <w:rFonts w:ascii="Bell MT" w:hAnsi="Bell MT" w:cs="Arial"/>
          <w:lang w:val="en-US"/>
        </w:rPr>
        <w:t>to infuse knowledge building questions</w:t>
      </w:r>
      <w:r w:rsidRPr="00827C21">
        <w:rPr>
          <w:rFonts w:ascii="Bell MT" w:hAnsi="Bell MT" w:cs="Arial"/>
          <w:lang w:val="en-US"/>
        </w:rPr>
        <w:t xml:space="preserve"> and innovation, based on the agreed-upon look-</w:t>
      </w:r>
      <w:proofErr w:type="spellStart"/>
      <w:r w:rsidRPr="00827C21">
        <w:rPr>
          <w:rFonts w:ascii="Bell MT" w:hAnsi="Bell MT" w:cs="Arial"/>
          <w:lang w:val="en-US"/>
        </w:rPr>
        <w:t>fors</w:t>
      </w:r>
      <w:proofErr w:type="spellEnd"/>
      <w:r w:rsidRPr="00827C21">
        <w:rPr>
          <w:rFonts w:ascii="Bell MT" w:hAnsi="Bell MT" w:cs="Arial"/>
          <w:lang w:val="en-US"/>
        </w:rPr>
        <w:t>.</w:t>
      </w:r>
    </w:p>
    <w:p w:rsidR="001C7E12"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The observer’s role is to collect data about student actions</w:t>
      </w:r>
      <w:r w:rsidR="00BD4F09" w:rsidRPr="00827C21">
        <w:rPr>
          <w:rFonts w:ascii="Bell MT" w:hAnsi="Bell MT" w:cs="Arial"/>
          <w:lang w:val="en-US"/>
        </w:rPr>
        <w:t>,</w:t>
      </w:r>
      <w:r w:rsidR="00852694" w:rsidRPr="00827C21">
        <w:rPr>
          <w:rFonts w:ascii="Bell MT" w:hAnsi="Bell MT" w:cs="Arial"/>
          <w:lang w:val="en-US"/>
        </w:rPr>
        <w:t xml:space="preserve"> and </w:t>
      </w:r>
      <w:r w:rsidRPr="00827C21">
        <w:rPr>
          <w:rFonts w:ascii="Bell MT" w:hAnsi="Bell MT" w:cs="Arial"/>
          <w:lang w:val="en-US"/>
        </w:rPr>
        <w:t>add additional observations focused on the look-</w:t>
      </w:r>
      <w:proofErr w:type="spellStart"/>
      <w:r w:rsidRPr="00827C21">
        <w:rPr>
          <w:rFonts w:ascii="Bell MT" w:hAnsi="Bell MT" w:cs="Arial"/>
          <w:lang w:val="en-US"/>
        </w:rPr>
        <w:t>for</w:t>
      </w:r>
      <w:r w:rsidR="00BD4F09" w:rsidRPr="00827C21">
        <w:rPr>
          <w:rFonts w:ascii="Bell MT" w:hAnsi="Bell MT" w:cs="Arial"/>
          <w:lang w:val="en-US"/>
        </w:rPr>
        <w:t>s</w:t>
      </w:r>
      <w:proofErr w:type="spellEnd"/>
      <w:r w:rsidR="00BD4F09" w:rsidRPr="00827C21">
        <w:rPr>
          <w:rFonts w:ascii="Bell MT" w:hAnsi="Bell MT" w:cs="Arial"/>
          <w:lang w:val="en-US"/>
        </w:rPr>
        <w:t>.</w:t>
      </w:r>
    </w:p>
    <w:p w:rsidR="00852694" w:rsidRPr="00827C21" w:rsidRDefault="001C7E12" w:rsidP="001071E8">
      <w:pPr>
        <w:numPr>
          <w:ilvl w:val="0"/>
          <w:numId w:val="31"/>
        </w:numPr>
        <w:shd w:val="clear" w:color="auto" w:fill="FFFFFF"/>
        <w:spacing w:after="120" w:line="276" w:lineRule="auto"/>
        <w:ind w:left="1022"/>
        <w:rPr>
          <w:rFonts w:ascii="Bell MT" w:hAnsi="Bell MT" w:cs="Arial"/>
          <w:lang w:val="en-US"/>
        </w:rPr>
      </w:pPr>
      <w:r w:rsidRPr="00827C21">
        <w:rPr>
          <w:rFonts w:ascii="Bell MT" w:hAnsi="Bell MT" w:cs="Arial"/>
          <w:lang w:val="en-US"/>
        </w:rPr>
        <w:t xml:space="preserve">Once everyone has taken notes and reflected on the lesson, the triad meets. </w:t>
      </w:r>
    </w:p>
    <w:p w:rsidR="00852694" w:rsidRPr="00827C21" w:rsidRDefault="001C7E12" w:rsidP="00852694">
      <w:pPr>
        <w:shd w:val="clear" w:color="auto" w:fill="FFFFFF"/>
        <w:spacing w:line="276" w:lineRule="auto"/>
        <w:ind w:left="1020"/>
        <w:rPr>
          <w:rFonts w:ascii="Bell MT" w:hAnsi="Bell MT" w:cs="Arial"/>
          <w:lang w:val="en-US"/>
        </w:rPr>
      </w:pPr>
      <w:r w:rsidRPr="00827C21">
        <w:rPr>
          <w:rFonts w:ascii="Bell MT" w:hAnsi="Bell MT" w:cs="Arial"/>
          <w:lang w:val="en-US"/>
        </w:rPr>
        <w:t>The observer</w:t>
      </w:r>
      <w:r w:rsidR="00852694" w:rsidRPr="00827C21">
        <w:rPr>
          <w:rFonts w:ascii="Bell MT" w:hAnsi="Bell MT" w:cs="Arial"/>
          <w:lang w:val="en-US"/>
        </w:rPr>
        <w:t>:</w:t>
      </w:r>
    </w:p>
    <w:p w:rsidR="00852694" w:rsidRPr="00827C21" w:rsidRDefault="001C7E12" w:rsidP="00852694">
      <w:pPr>
        <w:pStyle w:val="ListParagraph"/>
        <w:numPr>
          <w:ilvl w:val="0"/>
          <w:numId w:val="32"/>
        </w:numPr>
        <w:shd w:val="clear" w:color="auto" w:fill="FFFFFF"/>
        <w:spacing w:after="0" w:line="276" w:lineRule="auto"/>
        <w:rPr>
          <w:rFonts w:ascii="Bell MT" w:hAnsi="Bell MT" w:cs="Arial"/>
          <w:sz w:val="24"/>
          <w:szCs w:val="24"/>
        </w:rPr>
      </w:pPr>
      <w:r w:rsidRPr="00827C21">
        <w:rPr>
          <w:rFonts w:ascii="Bell MT" w:hAnsi="Bell MT" w:cs="Arial"/>
          <w:sz w:val="24"/>
          <w:szCs w:val="24"/>
        </w:rPr>
        <w:t>facilitates this meeting</w:t>
      </w:r>
    </w:p>
    <w:p w:rsidR="00852694" w:rsidRPr="00827C21" w:rsidRDefault="001C7E12" w:rsidP="00852694">
      <w:pPr>
        <w:pStyle w:val="ListParagraph"/>
        <w:numPr>
          <w:ilvl w:val="0"/>
          <w:numId w:val="32"/>
        </w:numPr>
        <w:shd w:val="clear" w:color="auto" w:fill="FFFFFF"/>
        <w:spacing w:after="0" w:line="276" w:lineRule="auto"/>
        <w:rPr>
          <w:rFonts w:ascii="Bell MT" w:hAnsi="Bell MT" w:cs="Arial"/>
          <w:sz w:val="24"/>
          <w:szCs w:val="24"/>
        </w:rPr>
      </w:pPr>
      <w:r w:rsidRPr="00827C21">
        <w:rPr>
          <w:rFonts w:ascii="Bell MT" w:hAnsi="Bell MT" w:cs="Arial"/>
          <w:sz w:val="24"/>
          <w:szCs w:val="24"/>
        </w:rPr>
        <w:t>prompts descriptive feedback and reflection</w:t>
      </w:r>
    </w:p>
    <w:p w:rsidR="00852694" w:rsidRPr="00827C21" w:rsidRDefault="001C7E12" w:rsidP="00852694">
      <w:pPr>
        <w:pStyle w:val="ListParagraph"/>
        <w:numPr>
          <w:ilvl w:val="0"/>
          <w:numId w:val="32"/>
        </w:numPr>
        <w:shd w:val="clear" w:color="auto" w:fill="FFFFFF"/>
        <w:spacing w:after="0" w:line="276" w:lineRule="auto"/>
        <w:rPr>
          <w:rFonts w:ascii="Bell MT" w:hAnsi="Bell MT" w:cs="Arial"/>
          <w:sz w:val="24"/>
          <w:szCs w:val="24"/>
        </w:rPr>
      </w:pPr>
      <w:r w:rsidRPr="00827C21">
        <w:rPr>
          <w:rFonts w:ascii="Bell MT" w:hAnsi="Bell MT" w:cs="Arial"/>
          <w:sz w:val="24"/>
          <w:szCs w:val="24"/>
        </w:rPr>
        <w:t>focuses the group on the intended outcomes</w:t>
      </w:r>
      <w:r w:rsidR="00852694" w:rsidRPr="00827C21">
        <w:rPr>
          <w:rFonts w:ascii="Bell MT" w:hAnsi="Bell MT" w:cs="Arial"/>
          <w:sz w:val="24"/>
          <w:szCs w:val="24"/>
        </w:rPr>
        <w:t xml:space="preserve"> of the meeting</w:t>
      </w:r>
    </w:p>
    <w:p w:rsidR="00852694" w:rsidRPr="00827C21" w:rsidRDefault="00852694" w:rsidP="00852694">
      <w:pPr>
        <w:pStyle w:val="ListParagraph"/>
        <w:numPr>
          <w:ilvl w:val="0"/>
          <w:numId w:val="32"/>
        </w:numPr>
        <w:shd w:val="clear" w:color="auto" w:fill="FFFFFF"/>
        <w:spacing w:after="0" w:line="276" w:lineRule="auto"/>
        <w:rPr>
          <w:rFonts w:ascii="Bell MT" w:hAnsi="Bell MT" w:cs="Arial"/>
          <w:sz w:val="24"/>
          <w:szCs w:val="24"/>
        </w:rPr>
      </w:pPr>
      <w:r w:rsidRPr="00827C21">
        <w:rPr>
          <w:rFonts w:ascii="Bell MT" w:hAnsi="Bell MT" w:cs="Arial"/>
          <w:sz w:val="24"/>
          <w:szCs w:val="24"/>
        </w:rPr>
        <w:t>invites the team to reflect on the process</w:t>
      </w:r>
    </w:p>
    <w:p w:rsidR="00852694" w:rsidRPr="00827C21" w:rsidRDefault="001C7E12" w:rsidP="00852694">
      <w:pPr>
        <w:shd w:val="clear" w:color="auto" w:fill="FFFFFF"/>
        <w:spacing w:line="276" w:lineRule="auto"/>
        <w:ind w:left="660" w:firstLine="360"/>
        <w:rPr>
          <w:rFonts w:ascii="Bell MT" w:hAnsi="Bell MT" w:cs="Arial"/>
        </w:rPr>
      </w:pPr>
      <w:r w:rsidRPr="00827C21">
        <w:rPr>
          <w:rFonts w:ascii="Bell MT" w:hAnsi="Bell MT" w:cs="Arial"/>
        </w:rPr>
        <w:t>The coach</w:t>
      </w:r>
      <w:r w:rsidR="00852694" w:rsidRPr="00827C21">
        <w:rPr>
          <w:rFonts w:ascii="Bell MT" w:hAnsi="Bell MT" w:cs="Arial"/>
        </w:rPr>
        <w:t>:</w:t>
      </w:r>
    </w:p>
    <w:p w:rsidR="00852694" w:rsidRPr="00827C21" w:rsidRDefault="001C7E12" w:rsidP="00852694">
      <w:pPr>
        <w:pStyle w:val="ListParagraph"/>
        <w:numPr>
          <w:ilvl w:val="0"/>
          <w:numId w:val="33"/>
        </w:numPr>
        <w:shd w:val="clear" w:color="auto" w:fill="FFFFFF"/>
        <w:spacing w:after="0" w:line="276" w:lineRule="auto"/>
        <w:rPr>
          <w:rFonts w:ascii="Bell MT" w:hAnsi="Bell MT" w:cs="Arial"/>
          <w:sz w:val="24"/>
          <w:szCs w:val="24"/>
        </w:rPr>
      </w:pPr>
      <w:r w:rsidRPr="00827C21">
        <w:rPr>
          <w:rFonts w:ascii="Bell MT" w:hAnsi="Bell MT" w:cs="Arial"/>
          <w:sz w:val="24"/>
          <w:szCs w:val="24"/>
        </w:rPr>
        <w:t>p</w:t>
      </w:r>
      <w:r w:rsidR="00156648" w:rsidRPr="00827C21">
        <w:rPr>
          <w:rFonts w:ascii="Bell MT" w:hAnsi="Bell MT" w:cs="Arial"/>
          <w:sz w:val="24"/>
          <w:szCs w:val="24"/>
        </w:rPr>
        <w:t>oses knowledge building questions</w:t>
      </w:r>
      <w:r w:rsidR="00852694" w:rsidRPr="00827C21">
        <w:rPr>
          <w:rFonts w:ascii="Bell MT" w:hAnsi="Bell MT" w:cs="Arial"/>
          <w:sz w:val="24"/>
          <w:szCs w:val="24"/>
        </w:rPr>
        <w:t xml:space="preserve"> to the </w:t>
      </w:r>
      <w:proofErr w:type="spellStart"/>
      <w:r w:rsidR="00852694" w:rsidRPr="00827C21">
        <w:rPr>
          <w:rFonts w:ascii="Bell MT" w:hAnsi="Bell MT" w:cs="Arial"/>
          <w:sz w:val="24"/>
          <w:szCs w:val="24"/>
        </w:rPr>
        <w:t>coachee</w:t>
      </w:r>
      <w:proofErr w:type="spellEnd"/>
    </w:p>
    <w:p w:rsidR="00852694" w:rsidRPr="00827C21" w:rsidRDefault="00156648" w:rsidP="00852694">
      <w:pPr>
        <w:pStyle w:val="ListParagraph"/>
        <w:numPr>
          <w:ilvl w:val="0"/>
          <w:numId w:val="33"/>
        </w:numPr>
        <w:shd w:val="clear" w:color="auto" w:fill="FFFFFF"/>
        <w:spacing w:after="0" w:line="276" w:lineRule="auto"/>
        <w:rPr>
          <w:rFonts w:ascii="Bell MT" w:hAnsi="Bell MT" w:cs="Arial"/>
          <w:sz w:val="24"/>
          <w:szCs w:val="24"/>
        </w:rPr>
      </w:pPr>
      <w:r w:rsidRPr="00827C21">
        <w:rPr>
          <w:rFonts w:ascii="Bell MT" w:hAnsi="Bell MT" w:cs="Arial"/>
          <w:sz w:val="24"/>
          <w:szCs w:val="24"/>
        </w:rPr>
        <w:t xml:space="preserve">provides descriptive feedback to the </w:t>
      </w:r>
      <w:proofErr w:type="spellStart"/>
      <w:r w:rsidRPr="00827C21">
        <w:rPr>
          <w:rFonts w:ascii="Bell MT" w:hAnsi="Bell MT" w:cs="Arial"/>
          <w:sz w:val="24"/>
          <w:szCs w:val="24"/>
        </w:rPr>
        <w:t>coachee</w:t>
      </w:r>
      <w:proofErr w:type="spellEnd"/>
      <w:r w:rsidR="00C162F8" w:rsidRPr="00827C21">
        <w:rPr>
          <w:rFonts w:ascii="Bell MT" w:hAnsi="Bell MT" w:cs="Arial"/>
          <w:sz w:val="24"/>
          <w:szCs w:val="24"/>
        </w:rPr>
        <w:t>, being careful not to interpret data and to provide questions and opportunities for reflection</w:t>
      </w:r>
    </w:p>
    <w:p w:rsidR="00852694" w:rsidRPr="00827C21" w:rsidRDefault="00852694" w:rsidP="00852694">
      <w:pPr>
        <w:shd w:val="clear" w:color="auto" w:fill="FFFFFF"/>
        <w:spacing w:line="276" w:lineRule="auto"/>
        <w:ind w:left="720" w:firstLine="360"/>
        <w:rPr>
          <w:rFonts w:ascii="Bell MT" w:hAnsi="Bell MT" w:cs="Arial"/>
        </w:rPr>
      </w:pPr>
      <w:r w:rsidRPr="00827C21">
        <w:rPr>
          <w:rFonts w:ascii="Bell MT" w:hAnsi="Bell MT" w:cs="Arial"/>
        </w:rPr>
        <w:t xml:space="preserve">The </w:t>
      </w:r>
      <w:proofErr w:type="spellStart"/>
      <w:r w:rsidRPr="00827C21">
        <w:rPr>
          <w:rFonts w:ascii="Bell MT" w:hAnsi="Bell MT" w:cs="Arial"/>
        </w:rPr>
        <w:t>coachee</w:t>
      </w:r>
      <w:proofErr w:type="spellEnd"/>
      <w:r w:rsidRPr="00827C21">
        <w:rPr>
          <w:rFonts w:ascii="Bell MT" w:hAnsi="Bell MT" w:cs="Arial"/>
        </w:rPr>
        <w:t>:</w:t>
      </w:r>
      <w:r w:rsidR="001C7E12" w:rsidRPr="00827C21">
        <w:rPr>
          <w:rFonts w:ascii="Bell MT" w:hAnsi="Bell MT" w:cs="Arial"/>
        </w:rPr>
        <w:t xml:space="preserve"> </w:t>
      </w:r>
    </w:p>
    <w:p w:rsidR="00852694" w:rsidRPr="00827C21" w:rsidRDefault="001C7E12" w:rsidP="00852694">
      <w:pPr>
        <w:pStyle w:val="ListParagraph"/>
        <w:numPr>
          <w:ilvl w:val="0"/>
          <w:numId w:val="34"/>
        </w:numPr>
        <w:shd w:val="clear" w:color="auto" w:fill="FFFFFF"/>
        <w:spacing w:after="0" w:line="276" w:lineRule="auto"/>
        <w:rPr>
          <w:rFonts w:ascii="Bell MT" w:hAnsi="Bell MT" w:cs="Arial"/>
          <w:sz w:val="24"/>
          <w:szCs w:val="24"/>
        </w:rPr>
      </w:pPr>
      <w:r w:rsidRPr="00827C21">
        <w:rPr>
          <w:rFonts w:ascii="Bell MT" w:hAnsi="Bell MT" w:cs="Arial"/>
          <w:sz w:val="24"/>
          <w:szCs w:val="24"/>
        </w:rPr>
        <w:t>reflects</w:t>
      </w:r>
      <w:r w:rsidR="009E01EE" w:rsidRPr="00827C21">
        <w:rPr>
          <w:rFonts w:ascii="Bell MT" w:hAnsi="Bell MT" w:cs="Arial"/>
          <w:sz w:val="24"/>
          <w:szCs w:val="24"/>
        </w:rPr>
        <w:t xml:space="preserve"> </w:t>
      </w:r>
      <w:r w:rsidR="00156648" w:rsidRPr="00827C21">
        <w:rPr>
          <w:rFonts w:ascii="Bell MT" w:hAnsi="Bell MT" w:cs="Arial"/>
          <w:sz w:val="24"/>
          <w:szCs w:val="24"/>
        </w:rPr>
        <w:t>with an open mind</w:t>
      </w:r>
    </w:p>
    <w:p w:rsidR="00852694" w:rsidRPr="00827C21" w:rsidRDefault="00156648" w:rsidP="001071E8">
      <w:pPr>
        <w:pStyle w:val="ListParagraph"/>
        <w:numPr>
          <w:ilvl w:val="0"/>
          <w:numId w:val="34"/>
        </w:numPr>
        <w:shd w:val="clear" w:color="auto" w:fill="FFFFFF"/>
        <w:spacing w:after="120" w:line="276" w:lineRule="auto"/>
        <w:rPr>
          <w:rFonts w:ascii="Bell MT" w:hAnsi="Bell MT" w:cs="Arial"/>
          <w:sz w:val="24"/>
          <w:szCs w:val="24"/>
        </w:rPr>
      </w:pPr>
      <w:r w:rsidRPr="00827C21">
        <w:rPr>
          <w:rFonts w:ascii="Bell MT" w:hAnsi="Bell MT" w:cs="Arial"/>
          <w:sz w:val="24"/>
          <w:szCs w:val="24"/>
        </w:rPr>
        <w:t>responds</w:t>
      </w:r>
    </w:p>
    <w:p w:rsidR="001C7E12" w:rsidRPr="00827C21" w:rsidRDefault="009E01EE" w:rsidP="00E14B35">
      <w:pPr>
        <w:numPr>
          <w:ilvl w:val="0"/>
          <w:numId w:val="31"/>
        </w:numPr>
        <w:shd w:val="clear" w:color="auto" w:fill="FFFFFF"/>
        <w:spacing w:after="225" w:line="276" w:lineRule="auto"/>
        <w:ind w:left="1020"/>
        <w:rPr>
          <w:rFonts w:ascii="Bell MT" w:hAnsi="Bell MT" w:cs="Arial"/>
          <w:lang w:val="en-US"/>
        </w:rPr>
      </w:pPr>
      <w:r w:rsidRPr="00827C21">
        <w:rPr>
          <w:rFonts w:ascii="Bell MT" w:hAnsi="Bell MT" w:cs="Arial"/>
          <w:lang w:val="en-US"/>
        </w:rPr>
        <w:t>T</w:t>
      </w:r>
      <w:r w:rsidR="001C7E12" w:rsidRPr="00827C21">
        <w:rPr>
          <w:rFonts w:ascii="Bell MT" w:hAnsi="Bell MT" w:cs="Arial"/>
          <w:lang w:val="en-US"/>
        </w:rPr>
        <w:t>he trio determines what adjustments will be made and their next steps to further develop the selected practice in all of their classrooms.</w:t>
      </w:r>
    </w:p>
    <w:p w:rsidR="009E01EE" w:rsidRPr="00827C21" w:rsidRDefault="009E01EE" w:rsidP="00E14B35">
      <w:pPr>
        <w:numPr>
          <w:ilvl w:val="0"/>
          <w:numId w:val="31"/>
        </w:numPr>
        <w:shd w:val="clear" w:color="auto" w:fill="FFFFFF"/>
        <w:spacing w:after="225" w:line="276" w:lineRule="auto"/>
        <w:ind w:left="1020"/>
        <w:rPr>
          <w:rFonts w:ascii="Bell MT" w:hAnsi="Bell MT" w:cs="Arial"/>
          <w:lang w:val="en-US"/>
        </w:rPr>
      </w:pPr>
      <w:r w:rsidRPr="00827C21">
        <w:rPr>
          <w:rFonts w:ascii="Bell MT" w:hAnsi="Bell MT" w:cs="Arial"/>
          <w:lang w:val="en-US"/>
        </w:rPr>
        <w:t xml:space="preserve">The </w:t>
      </w:r>
      <w:r w:rsidR="00AE4E63" w:rsidRPr="00827C21">
        <w:rPr>
          <w:rFonts w:ascii="Bell MT" w:hAnsi="Bell MT" w:cs="Arial"/>
          <w:lang w:val="en-US"/>
        </w:rPr>
        <w:t xml:space="preserve">NEI </w:t>
      </w:r>
      <w:r w:rsidR="00511F5A">
        <w:rPr>
          <w:rFonts w:ascii="Bell MT" w:hAnsi="Bell MT" w:cs="Arial"/>
          <w:lang w:val="en-US"/>
        </w:rPr>
        <w:t>adds a final step.</w:t>
      </w:r>
      <w:r w:rsidR="00AE4E63" w:rsidRPr="00827C21">
        <w:rPr>
          <w:rFonts w:ascii="Bell MT" w:hAnsi="Bell MT" w:cs="Arial"/>
          <w:lang w:val="en-US"/>
        </w:rPr>
        <w:t xml:space="preserve"> </w:t>
      </w:r>
      <w:r w:rsidR="00511F5A">
        <w:rPr>
          <w:rFonts w:ascii="Bell MT" w:hAnsi="Bell MT" w:cs="Arial"/>
          <w:lang w:val="en-US"/>
        </w:rPr>
        <w:t>T</w:t>
      </w:r>
      <w:r w:rsidR="00AE4E63" w:rsidRPr="00827C21">
        <w:rPr>
          <w:rFonts w:ascii="Bell MT" w:hAnsi="Bell MT" w:cs="Arial"/>
          <w:lang w:val="en-US"/>
        </w:rPr>
        <w:t xml:space="preserve">he </w:t>
      </w:r>
      <w:r w:rsidRPr="00827C21">
        <w:rPr>
          <w:rFonts w:ascii="Bell MT" w:hAnsi="Bell MT" w:cs="Arial"/>
          <w:lang w:val="en-US"/>
        </w:rPr>
        <w:t>trio discusses whether</w:t>
      </w:r>
      <w:r w:rsidR="007D414A">
        <w:rPr>
          <w:rFonts w:ascii="Bell MT" w:hAnsi="Bell MT" w:cs="Arial"/>
          <w:lang w:val="en-US"/>
        </w:rPr>
        <w:t xml:space="preserve"> and </w:t>
      </w:r>
      <w:r w:rsidRPr="00827C21">
        <w:rPr>
          <w:rFonts w:ascii="Bell MT" w:hAnsi="Bell MT" w:cs="Arial"/>
          <w:lang w:val="en-US"/>
        </w:rPr>
        <w:t xml:space="preserve">how sharing </w:t>
      </w:r>
      <w:r w:rsidR="007D414A">
        <w:rPr>
          <w:rFonts w:ascii="Bell MT" w:hAnsi="Bell MT" w:cs="Arial"/>
          <w:lang w:val="en-US"/>
        </w:rPr>
        <w:t>of any</w:t>
      </w:r>
      <w:r w:rsidRPr="00827C21">
        <w:rPr>
          <w:rFonts w:ascii="Bell MT" w:hAnsi="Bell MT" w:cs="Arial"/>
          <w:lang w:val="en-US"/>
        </w:rPr>
        <w:t xml:space="preserve"> new learning</w:t>
      </w:r>
      <w:r w:rsidR="007D414A">
        <w:rPr>
          <w:rFonts w:ascii="Bell MT" w:hAnsi="Bell MT" w:cs="Arial"/>
          <w:lang w:val="en-US"/>
        </w:rPr>
        <w:t xml:space="preserve"> significant outcomes</w:t>
      </w:r>
      <w:r w:rsidRPr="00827C21">
        <w:rPr>
          <w:rFonts w:ascii="Bell MT" w:hAnsi="Bell MT" w:cs="Arial"/>
          <w:lang w:val="en-US"/>
        </w:rPr>
        <w:t xml:space="preserve"> in their school community</w:t>
      </w:r>
      <w:r w:rsidR="007D414A">
        <w:rPr>
          <w:rFonts w:ascii="Bell MT" w:hAnsi="Bell MT" w:cs="Arial"/>
          <w:lang w:val="en-US"/>
        </w:rPr>
        <w:t>, or beyond,</w:t>
      </w:r>
      <w:r w:rsidRPr="00827C21">
        <w:rPr>
          <w:rFonts w:ascii="Bell MT" w:hAnsi="Bell MT" w:cs="Arial"/>
          <w:lang w:val="en-US"/>
        </w:rPr>
        <w:t xml:space="preserve"> should occur.</w:t>
      </w:r>
      <w:r w:rsidR="00657E51" w:rsidRPr="00827C21">
        <w:rPr>
          <w:rFonts w:ascii="Bell MT" w:hAnsi="Bell MT" w:cs="Arial"/>
          <w:lang w:val="en-US"/>
        </w:rPr>
        <w:t xml:space="preserve"> The</w:t>
      </w:r>
      <w:r w:rsidR="00966EEC">
        <w:rPr>
          <w:rFonts w:ascii="Bell MT" w:hAnsi="Bell MT" w:cs="Arial"/>
          <w:lang w:val="en-US"/>
        </w:rPr>
        <w:t xml:space="preserve"> trio </w:t>
      </w:r>
      <w:r w:rsidR="00657E51" w:rsidRPr="00827C21">
        <w:rPr>
          <w:rFonts w:ascii="Bell MT" w:hAnsi="Bell MT" w:cs="Arial"/>
          <w:lang w:val="en-US"/>
        </w:rPr>
        <w:t>ask</w:t>
      </w:r>
      <w:r w:rsidR="007D414A">
        <w:rPr>
          <w:rFonts w:ascii="Bell MT" w:hAnsi="Bell MT" w:cs="Arial"/>
          <w:lang w:val="en-US"/>
        </w:rPr>
        <w:t>s</w:t>
      </w:r>
      <w:r w:rsidR="00FB7200">
        <w:rPr>
          <w:rFonts w:ascii="Bell MT" w:hAnsi="Bell MT" w:cs="Arial"/>
          <w:lang w:val="en-US"/>
        </w:rPr>
        <w:t>,</w:t>
      </w:r>
      <w:r w:rsidR="00657E51" w:rsidRPr="00827C21">
        <w:rPr>
          <w:rFonts w:ascii="Bell MT" w:hAnsi="Bell MT" w:cs="Arial"/>
          <w:lang w:val="en-US"/>
        </w:rPr>
        <w:t xml:space="preserve"> “Who needs to know?” “Who might like to know?” </w:t>
      </w:r>
      <w:r w:rsidR="007D414A">
        <w:rPr>
          <w:rFonts w:ascii="Bell MT" w:hAnsi="Bell MT" w:cs="Arial"/>
          <w:lang w:val="en-US"/>
        </w:rPr>
        <w:t xml:space="preserve"> and </w:t>
      </w:r>
      <w:r w:rsidR="00657E51" w:rsidRPr="00827C21">
        <w:rPr>
          <w:rFonts w:ascii="Bell MT" w:hAnsi="Bell MT" w:cs="Arial"/>
          <w:lang w:val="en-US"/>
        </w:rPr>
        <w:t>“Who might benefit</w:t>
      </w:r>
      <w:r w:rsidR="00966EEC">
        <w:rPr>
          <w:rFonts w:ascii="Bell MT" w:hAnsi="Bell MT" w:cs="Arial"/>
          <w:lang w:val="en-US"/>
        </w:rPr>
        <w:t>?</w:t>
      </w:r>
      <w:r w:rsidR="00657E51" w:rsidRPr="00827C21">
        <w:rPr>
          <w:rFonts w:ascii="Bell MT" w:hAnsi="Bell MT" w:cs="Arial"/>
          <w:lang w:val="en-US"/>
        </w:rPr>
        <w:t>”</w:t>
      </w:r>
    </w:p>
    <w:p w:rsidR="002A262A" w:rsidRDefault="002A262A" w:rsidP="002A262A">
      <w:pPr>
        <w:pStyle w:val="Heading1"/>
      </w:pPr>
      <w:bookmarkStart w:id="7" w:name="_Toc141088659"/>
      <w:r>
        <w:lastRenderedPageBreak/>
        <w:t>Question Bank</w:t>
      </w:r>
      <w:bookmarkEnd w:id="7"/>
    </w:p>
    <w:p w:rsidR="002A262A" w:rsidRPr="00610894" w:rsidRDefault="00C55EC6" w:rsidP="002A262A">
      <w:pPr>
        <w:rPr>
          <w:rFonts w:ascii="Bell MT" w:hAnsi="Bell MT"/>
        </w:rPr>
      </w:pPr>
      <w:r w:rsidRPr="00610894">
        <w:rPr>
          <w:rFonts w:ascii="Bell MT" w:hAnsi="Bell MT"/>
        </w:rPr>
        <w:t>The quality and levels of questioning during a peer coaching session greatly influence</w:t>
      </w:r>
      <w:r w:rsidR="005D6927">
        <w:rPr>
          <w:rFonts w:ascii="Bell MT" w:hAnsi="Bell MT"/>
        </w:rPr>
        <w:t>s</w:t>
      </w:r>
      <w:r w:rsidRPr="00610894">
        <w:rPr>
          <w:rFonts w:ascii="Bell MT" w:hAnsi="Bell MT"/>
        </w:rPr>
        <w:t xml:space="preserve"> the effectiveness of the experience. The sample question below are not exhaustive. </w:t>
      </w:r>
      <w:r w:rsidR="000443E3">
        <w:rPr>
          <w:rFonts w:ascii="Bell MT" w:hAnsi="Bell MT"/>
        </w:rPr>
        <w:t>The s</w:t>
      </w:r>
      <w:r w:rsidR="00FD3C39" w:rsidRPr="00610894">
        <w:rPr>
          <w:rFonts w:ascii="Bell MT" w:hAnsi="Bell MT"/>
        </w:rPr>
        <w:t xml:space="preserve">ources </w:t>
      </w:r>
      <w:r w:rsidR="000443E3">
        <w:rPr>
          <w:rFonts w:ascii="Bell MT" w:hAnsi="Bell MT"/>
        </w:rPr>
        <w:t>are</w:t>
      </w:r>
      <w:r w:rsidR="00FD3C39" w:rsidRPr="00610894">
        <w:rPr>
          <w:rFonts w:ascii="Bell MT" w:hAnsi="Bell MT"/>
        </w:rPr>
        <w:t xml:space="preserve"> </w:t>
      </w:r>
      <w:r w:rsidRPr="00610894">
        <w:rPr>
          <w:rFonts w:ascii="Bell MT" w:hAnsi="Bell MT"/>
        </w:rPr>
        <w:t xml:space="preserve">The Moray Council (n.d.), </w:t>
      </w:r>
      <w:proofErr w:type="spellStart"/>
      <w:r w:rsidR="00531060">
        <w:rPr>
          <w:rFonts w:ascii="Bell MT" w:hAnsi="Bell MT"/>
        </w:rPr>
        <w:t>Jearni</w:t>
      </w:r>
      <w:proofErr w:type="spellEnd"/>
      <w:r w:rsidR="00531060">
        <w:rPr>
          <w:rFonts w:ascii="Bell MT" w:hAnsi="Bell MT"/>
        </w:rPr>
        <w:t xml:space="preserve"> Re-Imagining </w:t>
      </w:r>
      <w:r w:rsidRPr="00610894">
        <w:rPr>
          <w:rFonts w:ascii="Bell MT" w:hAnsi="Bell MT"/>
        </w:rPr>
        <w:t>Learning (n.d.),</w:t>
      </w:r>
      <w:r w:rsidR="00610894" w:rsidRPr="00610894">
        <w:rPr>
          <w:rFonts w:ascii="Bell MT" w:hAnsi="Bell MT"/>
        </w:rPr>
        <w:t xml:space="preserve"> and Jarvis and Dempsey et al (2017).</w:t>
      </w:r>
    </w:p>
    <w:p w:rsidR="002A262A" w:rsidRPr="00610894" w:rsidRDefault="002A262A" w:rsidP="002A262A">
      <w:pPr>
        <w:rPr>
          <w:rFonts w:ascii="Bell MT" w:hAnsi="Bell MT"/>
        </w:rPr>
      </w:pPr>
    </w:p>
    <w:tbl>
      <w:tblPr>
        <w:tblStyle w:val="TableGrid"/>
        <w:tblW w:w="0" w:type="auto"/>
        <w:tblLook w:val="04A0" w:firstRow="1" w:lastRow="0" w:firstColumn="1" w:lastColumn="0" w:noHBand="0" w:noVBand="1"/>
      </w:tblPr>
      <w:tblGrid>
        <w:gridCol w:w="10790"/>
      </w:tblGrid>
      <w:tr w:rsidR="00DA4ABF" w:rsidTr="00DA4ABF">
        <w:tc>
          <w:tcPr>
            <w:tcW w:w="10790" w:type="dxa"/>
            <w:shd w:val="clear" w:color="auto" w:fill="11A3F8"/>
          </w:tcPr>
          <w:p w:rsidR="00DA4ABF" w:rsidRPr="00DA4ABF" w:rsidRDefault="00DA4ABF" w:rsidP="00DA4ABF">
            <w:pPr>
              <w:jc w:val="center"/>
              <w:rPr>
                <w:rFonts w:ascii="Bell MT" w:hAnsi="Bell MT"/>
                <w:b/>
              </w:rPr>
            </w:pPr>
            <w:bookmarkStart w:id="8" w:name="_Hlk102149920"/>
            <w:r>
              <w:rPr>
                <w:rFonts w:ascii="Bell MT" w:hAnsi="Bell MT"/>
                <w:b/>
              </w:rPr>
              <w:t>To Establish</w:t>
            </w:r>
            <w:r w:rsidRPr="00DA4ABF">
              <w:rPr>
                <w:rFonts w:ascii="Bell MT" w:hAnsi="Bell MT"/>
                <w:b/>
              </w:rPr>
              <w:t xml:space="preserve"> </w:t>
            </w:r>
            <w:r w:rsidR="00620A43">
              <w:rPr>
                <w:rFonts w:ascii="Bell MT" w:hAnsi="Bell MT"/>
                <w:b/>
              </w:rPr>
              <w:t>Focus,</w:t>
            </w:r>
            <w:r>
              <w:rPr>
                <w:rFonts w:ascii="Bell MT" w:hAnsi="Bell MT"/>
                <w:b/>
              </w:rPr>
              <w:t xml:space="preserve"> Ask:</w:t>
            </w:r>
          </w:p>
        </w:tc>
      </w:tr>
      <w:tr w:rsidR="00DA4ABF" w:rsidTr="0041084D">
        <w:trPr>
          <w:trHeight w:val="1547"/>
        </w:trPr>
        <w:tc>
          <w:tcPr>
            <w:tcW w:w="10790" w:type="dxa"/>
          </w:tcPr>
          <w:p w:rsidR="00DA4ABF" w:rsidRPr="00DA4ABF" w:rsidRDefault="00DA4ABF" w:rsidP="00DA4ABF">
            <w:pPr>
              <w:pStyle w:val="ListParagraph"/>
              <w:numPr>
                <w:ilvl w:val="0"/>
                <w:numId w:val="41"/>
              </w:numPr>
              <w:rPr>
                <w:rFonts w:ascii="Bell MT" w:hAnsi="Bell MT"/>
                <w:sz w:val="24"/>
                <w:szCs w:val="24"/>
              </w:rPr>
            </w:pPr>
            <w:r w:rsidRPr="00DA4ABF">
              <w:rPr>
                <w:rFonts w:ascii="Bell MT" w:hAnsi="Bell MT"/>
                <w:sz w:val="24"/>
                <w:szCs w:val="24"/>
              </w:rPr>
              <w:t>What is the problem?</w:t>
            </w:r>
          </w:p>
          <w:p w:rsidR="00DA4ABF" w:rsidRPr="00DA4ABF" w:rsidRDefault="00DA4ABF" w:rsidP="00DA4ABF">
            <w:pPr>
              <w:pStyle w:val="ListParagraph"/>
              <w:numPr>
                <w:ilvl w:val="0"/>
                <w:numId w:val="41"/>
              </w:numPr>
              <w:rPr>
                <w:rFonts w:ascii="Bell MT" w:hAnsi="Bell MT"/>
                <w:sz w:val="24"/>
                <w:szCs w:val="24"/>
              </w:rPr>
            </w:pPr>
            <w:r w:rsidRPr="00DA4ABF">
              <w:rPr>
                <w:rFonts w:ascii="Bell MT" w:hAnsi="Bell MT"/>
                <w:sz w:val="24"/>
                <w:szCs w:val="24"/>
              </w:rPr>
              <w:t>How do we/you know this is the problem and not a symptom of a deeper problem?</w:t>
            </w:r>
          </w:p>
          <w:p w:rsidR="00DA4ABF" w:rsidRPr="00DA4ABF" w:rsidRDefault="00DA4ABF" w:rsidP="00DA4ABF">
            <w:pPr>
              <w:pStyle w:val="ListParagraph"/>
              <w:numPr>
                <w:ilvl w:val="0"/>
                <w:numId w:val="41"/>
              </w:numPr>
              <w:rPr>
                <w:rFonts w:ascii="Bell MT" w:hAnsi="Bell MT"/>
                <w:sz w:val="24"/>
                <w:szCs w:val="24"/>
              </w:rPr>
            </w:pPr>
            <w:r w:rsidRPr="00DA4ABF">
              <w:rPr>
                <w:rFonts w:ascii="Bell MT" w:hAnsi="Bell MT"/>
                <w:sz w:val="24"/>
                <w:szCs w:val="24"/>
              </w:rPr>
              <w:t>What do we/you want to master?</w:t>
            </w:r>
          </w:p>
          <w:p w:rsidR="00DA4ABF" w:rsidRPr="00DA4ABF" w:rsidRDefault="00DA4ABF" w:rsidP="00DA4ABF">
            <w:pPr>
              <w:pStyle w:val="ListParagraph"/>
              <w:numPr>
                <w:ilvl w:val="0"/>
                <w:numId w:val="41"/>
              </w:numPr>
              <w:rPr>
                <w:rFonts w:ascii="Bell MT" w:hAnsi="Bell MT"/>
                <w:sz w:val="24"/>
                <w:szCs w:val="24"/>
              </w:rPr>
            </w:pPr>
            <w:r w:rsidRPr="00DA4ABF">
              <w:rPr>
                <w:rFonts w:ascii="Bell MT" w:hAnsi="Bell MT"/>
                <w:sz w:val="24"/>
                <w:szCs w:val="24"/>
              </w:rPr>
              <w:t>What do we/you want to be able to do?</w:t>
            </w:r>
          </w:p>
          <w:p w:rsidR="00DA4ABF" w:rsidRPr="00DA4ABF" w:rsidRDefault="00DA4ABF" w:rsidP="0041084D">
            <w:pPr>
              <w:pStyle w:val="ListParagraph"/>
              <w:numPr>
                <w:ilvl w:val="0"/>
                <w:numId w:val="41"/>
              </w:numPr>
              <w:spacing w:after="0"/>
              <w:rPr>
                <w:rFonts w:ascii="Bell MT" w:hAnsi="Bell MT"/>
              </w:rPr>
            </w:pPr>
            <w:r w:rsidRPr="00DA4ABF">
              <w:rPr>
                <w:rFonts w:ascii="Bell MT" w:hAnsi="Bell MT"/>
                <w:sz w:val="24"/>
                <w:szCs w:val="24"/>
              </w:rPr>
              <w:t>What do we/you already know</w:t>
            </w:r>
            <w:r w:rsidRPr="00DA4ABF">
              <w:rPr>
                <w:rFonts w:ascii="Bell MT" w:hAnsi="Bell MT"/>
              </w:rPr>
              <w:t>?</w:t>
            </w:r>
          </w:p>
        </w:tc>
      </w:tr>
      <w:tr w:rsidR="00DA4ABF" w:rsidTr="00DA4ABF">
        <w:tc>
          <w:tcPr>
            <w:tcW w:w="10790" w:type="dxa"/>
            <w:shd w:val="clear" w:color="auto" w:fill="11A3F8"/>
          </w:tcPr>
          <w:p w:rsidR="00DA4ABF" w:rsidRPr="0041084D" w:rsidRDefault="00DA4ABF" w:rsidP="00DA4ABF">
            <w:pPr>
              <w:jc w:val="center"/>
              <w:rPr>
                <w:b/>
              </w:rPr>
            </w:pPr>
            <w:r w:rsidRPr="0041084D">
              <w:rPr>
                <w:b/>
              </w:rPr>
              <w:t xml:space="preserve">To Prompt </w:t>
            </w:r>
            <w:r w:rsidR="00620A43" w:rsidRPr="0041084D">
              <w:rPr>
                <w:b/>
              </w:rPr>
              <w:t>Reflection,</w:t>
            </w:r>
            <w:r w:rsidRPr="0041084D">
              <w:rPr>
                <w:b/>
              </w:rPr>
              <w:t xml:space="preserve"> Ask:</w:t>
            </w:r>
          </w:p>
        </w:tc>
      </w:tr>
      <w:tr w:rsidR="00DA4ABF" w:rsidTr="00DA4ABF">
        <w:tc>
          <w:tcPr>
            <w:tcW w:w="10790" w:type="dxa"/>
          </w:tcPr>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What would you like to highlight first?</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What’s another way you might…?</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How well were you able to execute elements of ….?</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What went well?</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What was challenging?</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How do you view this occurrence/situation?</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What evidence do you have that your strategy/approach is working?</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I made observations on (select two or three things). Tell me about (select one).</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Let’s explore (select an observation) some more.</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How could (insert thought) contribute to (the practice, the learner experience)?</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How do you feel about (select an observation)? Why?</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If (explain the condition) causes (explain outcome) in this scenario, why would it/would it not work in (explain another condition)</w:t>
            </w:r>
          </w:p>
          <w:p w:rsidR="00620A43" w:rsidRPr="00620A43" w:rsidRDefault="00620A43" w:rsidP="00620A43">
            <w:pPr>
              <w:pStyle w:val="ListParagraph"/>
              <w:numPr>
                <w:ilvl w:val="0"/>
                <w:numId w:val="42"/>
              </w:numPr>
              <w:rPr>
                <w:rFonts w:ascii="Bell MT" w:hAnsi="Bell MT"/>
                <w:sz w:val="24"/>
                <w:szCs w:val="24"/>
              </w:rPr>
            </w:pPr>
            <w:r w:rsidRPr="00620A43">
              <w:rPr>
                <w:rFonts w:ascii="Bell MT" w:hAnsi="Bell MT"/>
                <w:sz w:val="24"/>
                <w:szCs w:val="24"/>
              </w:rPr>
              <w:t>Since we last met, have you been applying this approach consistently? What gains do you see?</w:t>
            </w:r>
          </w:p>
          <w:p w:rsidR="00DA4ABF" w:rsidRPr="00620A43" w:rsidRDefault="00620A43" w:rsidP="0041084D">
            <w:pPr>
              <w:pStyle w:val="ListParagraph"/>
              <w:numPr>
                <w:ilvl w:val="0"/>
                <w:numId w:val="42"/>
              </w:numPr>
              <w:spacing w:after="0"/>
              <w:rPr>
                <w:rFonts w:ascii="Bell MT" w:hAnsi="Bell MT"/>
              </w:rPr>
            </w:pPr>
            <w:r w:rsidRPr="00620A43">
              <w:rPr>
                <w:rFonts w:ascii="Bell MT" w:hAnsi="Bell MT"/>
                <w:sz w:val="24"/>
                <w:szCs w:val="24"/>
              </w:rPr>
              <w:t>What do you observe happens to student learning when you (describe action)?</w:t>
            </w:r>
          </w:p>
        </w:tc>
      </w:tr>
      <w:tr w:rsidR="00DA4ABF" w:rsidTr="0041084D">
        <w:tc>
          <w:tcPr>
            <w:tcW w:w="10790" w:type="dxa"/>
            <w:shd w:val="clear" w:color="auto" w:fill="11A3F8"/>
          </w:tcPr>
          <w:p w:rsidR="00DA4ABF" w:rsidRPr="0041084D" w:rsidRDefault="0041084D" w:rsidP="0041084D">
            <w:pPr>
              <w:jc w:val="center"/>
              <w:rPr>
                <w:b/>
              </w:rPr>
            </w:pPr>
            <w:r w:rsidRPr="0041084D">
              <w:rPr>
                <w:b/>
              </w:rPr>
              <w:t>To Strengthen a Case for Change, Ask:</w:t>
            </w:r>
          </w:p>
        </w:tc>
      </w:tr>
      <w:tr w:rsidR="00DA4ABF" w:rsidTr="00DA4ABF">
        <w:tc>
          <w:tcPr>
            <w:tcW w:w="10790" w:type="dxa"/>
          </w:tcPr>
          <w:p w:rsidR="0041084D" w:rsidRPr="00756C49" w:rsidRDefault="0041084D" w:rsidP="00756C49">
            <w:pPr>
              <w:pStyle w:val="ListParagraph"/>
              <w:numPr>
                <w:ilvl w:val="0"/>
                <w:numId w:val="43"/>
              </w:numPr>
              <w:rPr>
                <w:rFonts w:ascii="Bell MT" w:hAnsi="Bell MT"/>
              </w:rPr>
            </w:pPr>
            <w:r w:rsidRPr="00756C49">
              <w:rPr>
                <w:rFonts w:ascii="Bell MT" w:hAnsi="Bell MT"/>
              </w:rPr>
              <w:t>Why do you think this is/is not important?</w:t>
            </w:r>
          </w:p>
          <w:p w:rsidR="0041084D" w:rsidRPr="00756C49" w:rsidRDefault="0041084D" w:rsidP="00756C49">
            <w:pPr>
              <w:pStyle w:val="ListParagraph"/>
              <w:numPr>
                <w:ilvl w:val="0"/>
                <w:numId w:val="43"/>
              </w:numPr>
              <w:rPr>
                <w:rFonts w:ascii="Bell MT" w:hAnsi="Bell MT"/>
              </w:rPr>
            </w:pPr>
            <w:r w:rsidRPr="00756C49">
              <w:rPr>
                <w:rFonts w:ascii="Bell MT" w:hAnsi="Bell MT"/>
              </w:rPr>
              <w:t>Paint an ideal picture of this scenario.</w:t>
            </w:r>
          </w:p>
          <w:p w:rsidR="0041084D" w:rsidRPr="00756C49" w:rsidRDefault="0041084D" w:rsidP="00756C49">
            <w:pPr>
              <w:pStyle w:val="ListParagraph"/>
              <w:numPr>
                <w:ilvl w:val="0"/>
                <w:numId w:val="43"/>
              </w:numPr>
              <w:rPr>
                <w:rFonts w:ascii="Bell MT" w:hAnsi="Bell MT"/>
              </w:rPr>
            </w:pPr>
            <w:r w:rsidRPr="00756C49">
              <w:rPr>
                <w:rFonts w:ascii="Bell MT" w:hAnsi="Bell MT"/>
              </w:rPr>
              <w:t>What do you think would change for you/your students if you do/continue/discontinue (insert strategy/practice?</w:t>
            </w:r>
          </w:p>
          <w:p w:rsidR="0041084D" w:rsidRPr="00756C49" w:rsidRDefault="0041084D" w:rsidP="00756C49">
            <w:pPr>
              <w:pStyle w:val="ListParagraph"/>
              <w:numPr>
                <w:ilvl w:val="0"/>
                <w:numId w:val="43"/>
              </w:numPr>
              <w:rPr>
                <w:rFonts w:ascii="Bell MT" w:hAnsi="Bell MT"/>
              </w:rPr>
            </w:pPr>
            <w:r w:rsidRPr="00756C49">
              <w:rPr>
                <w:rFonts w:ascii="Bell MT" w:hAnsi="Bell MT"/>
              </w:rPr>
              <w:t>What could you do that would make a difference?</w:t>
            </w:r>
          </w:p>
          <w:p w:rsidR="0041084D" w:rsidRPr="00756C49" w:rsidRDefault="0041084D" w:rsidP="00756C49">
            <w:pPr>
              <w:pStyle w:val="ListParagraph"/>
              <w:numPr>
                <w:ilvl w:val="0"/>
                <w:numId w:val="43"/>
              </w:numPr>
              <w:rPr>
                <w:rFonts w:ascii="Bell MT" w:hAnsi="Bell MT"/>
              </w:rPr>
            </w:pPr>
            <w:r w:rsidRPr="00756C49">
              <w:rPr>
                <w:rFonts w:ascii="Bell MT" w:hAnsi="Bell MT"/>
              </w:rPr>
              <w:t>What is the most important thing to work on?</w:t>
            </w:r>
          </w:p>
          <w:p w:rsidR="00DA4ABF" w:rsidRPr="00756C49" w:rsidRDefault="0041084D" w:rsidP="00756C49">
            <w:pPr>
              <w:pStyle w:val="ListParagraph"/>
              <w:numPr>
                <w:ilvl w:val="0"/>
                <w:numId w:val="43"/>
              </w:numPr>
              <w:rPr>
                <w:rFonts w:ascii="Bell MT" w:hAnsi="Bell MT"/>
              </w:rPr>
            </w:pPr>
            <w:r w:rsidRPr="00756C49">
              <w:rPr>
                <w:rFonts w:ascii="Bell MT" w:hAnsi="Bell MT"/>
              </w:rPr>
              <w:t>What does research say about this?</w:t>
            </w:r>
          </w:p>
        </w:tc>
      </w:tr>
      <w:bookmarkEnd w:id="8"/>
    </w:tbl>
    <w:p w:rsidR="002A262A" w:rsidRDefault="002A262A" w:rsidP="002A262A"/>
    <w:p w:rsidR="00672F95" w:rsidRPr="00610894" w:rsidRDefault="00672F95" w:rsidP="002A262A">
      <w:pPr>
        <w:rPr>
          <w:rFonts w:ascii="Bell MT" w:hAnsi="Bell MT"/>
        </w:rPr>
      </w:pPr>
    </w:p>
    <w:p w:rsidR="00204B38" w:rsidRPr="00610894" w:rsidRDefault="00204B38" w:rsidP="002A262A">
      <w:pPr>
        <w:rPr>
          <w:rFonts w:ascii="Bell MT" w:hAnsi="Bell MT"/>
        </w:rPr>
      </w:pPr>
    </w:p>
    <w:tbl>
      <w:tblPr>
        <w:tblStyle w:val="TableGrid"/>
        <w:tblW w:w="0" w:type="auto"/>
        <w:tblLook w:val="04A0" w:firstRow="1" w:lastRow="0" w:firstColumn="1" w:lastColumn="0" w:noHBand="0" w:noVBand="1"/>
      </w:tblPr>
      <w:tblGrid>
        <w:gridCol w:w="10790"/>
      </w:tblGrid>
      <w:tr w:rsidR="00756C49" w:rsidTr="00756C49">
        <w:tc>
          <w:tcPr>
            <w:tcW w:w="10790" w:type="dxa"/>
            <w:shd w:val="clear" w:color="auto" w:fill="11A3F8"/>
          </w:tcPr>
          <w:p w:rsidR="00756C49" w:rsidRPr="00DA4ABF" w:rsidRDefault="00756C49" w:rsidP="00756C49">
            <w:pPr>
              <w:jc w:val="center"/>
              <w:rPr>
                <w:rFonts w:ascii="Bell MT" w:hAnsi="Bell MT"/>
                <w:b/>
              </w:rPr>
            </w:pPr>
            <w:r>
              <w:rPr>
                <w:rFonts w:ascii="Bell MT" w:hAnsi="Bell MT"/>
                <w:b/>
              </w:rPr>
              <w:lastRenderedPageBreak/>
              <w:t>To Consider Lessons Learned, Ask:</w:t>
            </w:r>
          </w:p>
        </w:tc>
      </w:tr>
      <w:tr w:rsidR="00756C49" w:rsidTr="00756C49">
        <w:trPr>
          <w:trHeight w:val="1295"/>
        </w:trPr>
        <w:tc>
          <w:tcPr>
            <w:tcW w:w="10790" w:type="dxa"/>
          </w:tcPr>
          <w:p w:rsidR="00756C49" w:rsidRPr="00756C49" w:rsidRDefault="00756C49" w:rsidP="00756C49">
            <w:pPr>
              <w:pStyle w:val="ListParagraph"/>
              <w:numPr>
                <w:ilvl w:val="0"/>
                <w:numId w:val="44"/>
              </w:numPr>
              <w:rPr>
                <w:rFonts w:ascii="Bell MT" w:hAnsi="Bell MT"/>
                <w:sz w:val="24"/>
                <w:szCs w:val="24"/>
              </w:rPr>
            </w:pPr>
            <w:r w:rsidRPr="00756C49">
              <w:rPr>
                <w:rFonts w:ascii="Bell MT" w:hAnsi="Bell MT"/>
                <w:sz w:val="24"/>
                <w:szCs w:val="24"/>
              </w:rPr>
              <w:t>How has the planning process/teaching experience/professional dialogue, impacted what you believe about teaching and learning?</w:t>
            </w:r>
          </w:p>
          <w:p w:rsidR="00756C49" w:rsidRPr="00756C49" w:rsidRDefault="00756C49" w:rsidP="00756C49">
            <w:pPr>
              <w:pStyle w:val="ListParagraph"/>
              <w:numPr>
                <w:ilvl w:val="0"/>
                <w:numId w:val="44"/>
              </w:numPr>
              <w:rPr>
                <w:rFonts w:ascii="Bell MT" w:hAnsi="Bell MT"/>
                <w:sz w:val="24"/>
                <w:szCs w:val="24"/>
              </w:rPr>
            </w:pPr>
            <w:r w:rsidRPr="00756C49">
              <w:rPr>
                <w:rFonts w:ascii="Bell MT" w:hAnsi="Bell MT"/>
                <w:sz w:val="24"/>
                <w:szCs w:val="24"/>
              </w:rPr>
              <w:t>What did you learn about yourself as an education professional?</w:t>
            </w:r>
          </w:p>
          <w:p w:rsidR="00756C49" w:rsidRPr="00756C49" w:rsidRDefault="00756C49" w:rsidP="00756C49">
            <w:pPr>
              <w:pStyle w:val="ListParagraph"/>
              <w:numPr>
                <w:ilvl w:val="0"/>
                <w:numId w:val="44"/>
              </w:numPr>
              <w:spacing w:after="0"/>
              <w:rPr>
                <w:rFonts w:ascii="Bell MT" w:hAnsi="Bell MT"/>
              </w:rPr>
            </w:pPr>
            <w:r w:rsidRPr="00756C49">
              <w:rPr>
                <w:rFonts w:ascii="Bell MT" w:hAnsi="Bell MT"/>
                <w:sz w:val="24"/>
                <w:szCs w:val="24"/>
              </w:rPr>
              <w:t>What is there to learn here?</w:t>
            </w:r>
          </w:p>
        </w:tc>
      </w:tr>
      <w:tr w:rsidR="00756C49" w:rsidTr="00756C49">
        <w:tc>
          <w:tcPr>
            <w:tcW w:w="10790" w:type="dxa"/>
            <w:shd w:val="clear" w:color="auto" w:fill="11A3F8"/>
          </w:tcPr>
          <w:p w:rsidR="00756C49" w:rsidRPr="0041084D" w:rsidRDefault="00756C49" w:rsidP="00756C49">
            <w:pPr>
              <w:jc w:val="center"/>
              <w:rPr>
                <w:b/>
              </w:rPr>
            </w:pPr>
            <w:r w:rsidRPr="0041084D">
              <w:rPr>
                <w:b/>
              </w:rPr>
              <w:t xml:space="preserve">To </w:t>
            </w:r>
            <w:r>
              <w:rPr>
                <w:b/>
              </w:rPr>
              <w:t>Determine How to Move Forward</w:t>
            </w:r>
            <w:r w:rsidRPr="0041084D">
              <w:rPr>
                <w:b/>
              </w:rPr>
              <w:t>, Ask:</w:t>
            </w:r>
          </w:p>
        </w:tc>
      </w:tr>
      <w:tr w:rsidR="00756C49" w:rsidTr="00756C49">
        <w:tc>
          <w:tcPr>
            <w:tcW w:w="10790" w:type="dxa"/>
          </w:tcPr>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What will you continue to do differently?</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I agree that you when you (describe event), it was effective. Where do you believe you can improve? What are some possible ways that can occur?</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Who can help you?</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How can I help?</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What resources might provide more information/support?</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 xml:space="preserve">What might prevent this strategy/approach/solution from succeeding? </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What is a SMART goal you can develop to (state desired outcome)</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Now that you have decided to (state decision) what is the first step to putting this in play?</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What will you look for as signs of success?</w:t>
            </w:r>
          </w:p>
          <w:p w:rsidR="0070705B" w:rsidRP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How will you persist/stay engaged until you have success?</w:t>
            </w:r>
          </w:p>
          <w:p w:rsidR="0070705B" w:rsidRDefault="0070705B" w:rsidP="0070705B">
            <w:pPr>
              <w:pStyle w:val="ListParagraph"/>
              <w:numPr>
                <w:ilvl w:val="0"/>
                <w:numId w:val="45"/>
              </w:numPr>
              <w:rPr>
                <w:rFonts w:ascii="Bell MT" w:hAnsi="Bell MT"/>
                <w:sz w:val="24"/>
                <w:szCs w:val="24"/>
              </w:rPr>
            </w:pPr>
            <w:r w:rsidRPr="0070705B">
              <w:rPr>
                <w:rFonts w:ascii="Bell MT" w:hAnsi="Bell MT"/>
                <w:sz w:val="24"/>
                <w:szCs w:val="24"/>
              </w:rPr>
              <w:t>What will it look like and sound like when you reach your goal?</w:t>
            </w:r>
          </w:p>
          <w:p w:rsidR="0070705B" w:rsidRPr="0070705B" w:rsidRDefault="0070705B" w:rsidP="0070705B">
            <w:pPr>
              <w:pStyle w:val="ListParagraph"/>
              <w:numPr>
                <w:ilvl w:val="1"/>
                <w:numId w:val="45"/>
              </w:numPr>
              <w:rPr>
                <w:rFonts w:ascii="Bell MT" w:hAnsi="Bell MT"/>
                <w:sz w:val="24"/>
                <w:szCs w:val="24"/>
              </w:rPr>
            </w:pPr>
            <w:r w:rsidRPr="0070705B">
              <w:rPr>
                <w:rFonts w:ascii="Bell MT" w:hAnsi="Bell MT"/>
              </w:rPr>
              <w:t>What will you be doing/saying?</w:t>
            </w:r>
          </w:p>
          <w:p w:rsidR="00756C49" w:rsidRPr="0070705B" w:rsidRDefault="0070705B" w:rsidP="0070705B">
            <w:pPr>
              <w:pStyle w:val="ListParagraph"/>
              <w:numPr>
                <w:ilvl w:val="1"/>
                <w:numId w:val="45"/>
              </w:numPr>
              <w:spacing w:after="0"/>
              <w:rPr>
                <w:rFonts w:ascii="Bell MT" w:hAnsi="Bell MT"/>
                <w:sz w:val="24"/>
                <w:szCs w:val="24"/>
              </w:rPr>
            </w:pPr>
            <w:r w:rsidRPr="0070705B">
              <w:rPr>
                <w:rFonts w:ascii="Bell MT" w:hAnsi="Bell MT"/>
              </w:rPr>
              <w:t>What will your students by doing/saying?</w:t>
            </w:r>
          </w:p>
        </w:tc>
      </w:tr>
      <w:tr w:rsidR="00756C49" w:rsidTr="00756C49">
        <w:tc>
          <w:tcPr>
            <w:tcW w:w="10790" w:type="dxa"/>
            <w:shd w:val="clear" w:color="auto" w:fill="11A3F8"/>
          </w:tcPr>
          <w:p w:rsidR="00756C49" w:rsidRPr="0041084D" w:rsidRDefault="00756C49" w:rsidP="00756C49">
            <w:pPr>
              <w:jc w:val="center"/>
              <w:rPr>
                <w:b/>
              </w:rPr>
            </w:pPr>
            <w:r w:rsidRPr="0041084D">
              <w:rPr>
                <w:b/>
              </w:rPr>
              <w:t xml:space="preserve">To </w:t>
            </w:r>
            <w:r w:rsidR="005D6927">
              <w:rPr>
                <w:b/>
              </w:rPr>
              <w:t>Determine How to Share Your Learning</w:t>
            </w:r>
            <w:r w:rsidRPr="0041084D">
              <w:rPr>
                <w:b/>
              </w:rPr>
              <w:t>, Ask:</w:t>
            </w:r>
          </w:p>
        </w:tc>
      </w:tr>
      <w:tr w:rsidR="00756C49" w:rsidTr="00756C49">
        <w:tc>
          <w:tcPr>
            <w:tcW w:w="10790" w:type="dxa"/>
          </w:tcPr>
          <w:p w:rsidR="005D6927" w:rsidRPr="005D6927" w:rsidRDefault="005D6927" w:rsidP="005D6927">
            <w:pPr>
              <w:pStyle w:val="ListParagraph"/>
              <w:numPr>
                <w:ilvl w:val="0"/>
                <w:numId w:val="46"/>
              </w:numPr>
              <w:rPr>
                <w:rFonts w:ascii="Bell MT" w:hAnsi="Bell MT"/>
                <w:sz w:val="24"/>
                <w:szCs w:val="24"/>
              </w:rPr>
            </w:pPr>
            <w:r w:rsidRPr="005D6927">
              <w:rPr>
                <w:rFonts w:ascii="Bell MT" w:hAnsi="Bell MT"/>
                <w:sz w:val="24"/>
                <w:szCs w:val="24"/>
              </w:rPr>
              <w:t>Who needs to know what we learned?</w:t>
            </w:r>
          </w:p>
          <w:p w:rsidR="005D6927" w:rsidRPr="005D6927" w:rsidRDefault="005D6927" w:rsidP="005D6927">
            <w:pPr>
              <w:pStyle w:val="ListParagraph"/>
              <w:numPr>
                <w:ilvl w:val="0"/>
                <w:numId w:val="46"/>
              </w:numPr>
              <w:rPr>
                <w:rFonts w:ascii="Bell MT" w:hAnsi="Bell MT"/>
                <w:sz w:val="24"/>
                <w:szCs w:val="24"/>
              </w:rPr>
            </w:pPr>
            <w:r w:rsidRPr="005D6927">
              <w:rPr>
                <w:rFonts w:ascii="Bell MT" w:hAnsi="Bell MT"/>
                <w:sz w:val="24"/>
                <w:szCs w:val="24"/>
              </w:rPr>
              <w:t>Who might want to know what we learned?</w:t>
            </w:r>
          </w:p>
          <w:p w:rsidR="005D6927" w:rsidRPr="005D6927" w:rsidRDefault="005D6927" w:rsidP="005D6927">
            <w:pPr>
              <w:pStyle w:val="ListParagraph"/>
              <w:numPr>
                <w:ilvl w:val="0"/>
                <w:numId w:val="46"/>
              </w:numPr>
              <w:rPr>
                <w:rFonts w:ascii="Bell MT" w:hAnsi="Bell MT"/>
                <w:sz w:val="24"/>
                <w:szCs w:val="24"/>
              </w:rPr>
            </w:pPr>
            <w:r w:rsidRPr="005D6927">
              <w:rPr>
                <w:rFonts w:ascii="Bell MT" w:hAnsi="Bell MT"/>
                <w:sz w:val="24"/>
                <w:szCs w:val="24"/>
              </w:rPr>
              <w:t>Who might benefit from what we learned?</w:t>
            </w:r>
          </w:p>
          <w:p w:rsidR="00756C49" w:rsidRPr="005D6927" w:rsidRDefault="005D6927" w:rsidP="005D6927">
            <w:pPr>
              <w:pStyle w:val="ListParagraph"/>
              <w:numPr>
                <w:ilvl w:val="0"/>
                <w:numId w:val="46"/>
              </w:numPr>
              <w:spacing w:after="0"/>
              <w:rPr>
                <w:rFonts w:ascii="Bell MT" w:hAnsi="Bell MT"/>
                <w:sz w:val="24"/>
                <w:szCs w:val="24"/>
              </w:rPr>
            </w:pPr>
            <w:r w:rsidRPr="005D6927">
              <w:rPr>
                <w:rFonts w:ascii="Bell MT" w:hAnsi="Bell MT"/>
                <w:sz w:val="24"/>
                <w:szCs w:val="24"/>
              </w:rPr>
              <w:t>How will we let them know</w:t>
            </w:r>
            <w:r>
              <w:rPr>
                <w:rFonts w:ascii="Bell MT" w:hAnsi="Bell MT"/>
                <w:sz w:val="24"/>
                <w:szCs w:val="24"/>
              </w:rPr>
              <w:t>?</w:t>
            </w:r>
          </w:p>
        </w:tc>
      </w:tr>
    </w:tbl>
    <w:p w:rsidR="00CD6356" w:rsidRPr="00610894" w:rsidRDefault="00CD6356" w:rsidP="002A262A">
      <w:pPr>
        <w:rPr>
          <w:rFonts w:ascii="Bell MT" w:hAnsi="Bell MT"/>
        </w:rPr>
      </w:pPr>
    </w:p>
    <w:p w:rsidR="00CD6356" w:rsidRPr="00610894" w:rsidRDefault="00CD6356" w:rsidP="002A262A">
      <w:pPr>
        <w:rPr>
          <w:rFonts w:ascii="Bell MT" w:hAnsi="Bell MT"/>
        </w:rPr>
      </w:pPr>
    </w:p>
    <w:p w:rsidR="00CD6356" w:rsidRPr="00610894" w:rsidRDefault="00CD6356" w:rsidP="002A262A">
      <w:pPr>
        <w:rPr>
          <w:rFonts w:ascii="Bell MT" w:hAnsi="Bell MT"/>
        </w:rPr>
      </w:pPr>
    </w:p>
    <w:p w:rsidR="002A262A" w:rsidRDefault="002A262A" w:rsidP="00993458">
      <w:pPr>
        <w:spacing w:line="276" w:lineRule="auto"/>
      </w:pPr>
    </w:p>
    <w:p w:rsidR="002A262A" w:rsidRDefault="002A262A" w:rsidP="00993458">
      <w:pPr>
        <w:spacing w:line="276" w:lineRule="auto"/>
      </w:pPr>
    </w:p>
    <w:p w:rsidR="002A262A" w:rsidRDefault="002A262A" w:rsidP="00993458">
      <w:pPr>
        <w:spacing w:line="276" w:lineRule="auto"/>
      </w:pPr>
    </w:p>
    <w:p w:rsidR="002A262A" w:rsidRDefault="002A262A" w:rsidP="00993458">
      <w:pPr>
        <w:spacing w:line="276" w:lineRule="auto"/>
      </w:pPr>
    </w:p>
    <w:p w:rsidR="00AA1EC7" w:rsidRDefault="00AA1EC7" w:rsidP="00993458">
      <w:pPr>
        <w:spacing w:line="276" w:lineRule="auto"/>
      </w:pPr>
    </w:p>
    <w:p w:rsidR="00AA1EC7" w:rsidRDefault="00AA1EC7" w:rsidP="00993458">
      <w:pPr>
        <w:spacing w:line="276" w:lineRule="auto"/>
      </w:pPr>
    </w:p>
    <w:p w:rsidR="00AA1EC7" w:rsidRDefault="00AA1EC7" w:rsidP="00993458">
      <w:pPr>
        <w:spacing w:line="276" w:lineRule="auto"/>
      </w:pPr>
    </w:p>
    <w:p w:rsidR="00AA1EC7" w:rsidRDefault="00AA1EC7" w:rsidP="00993458">
      <w:pPr>
        <w:spacing w:line="276" w:lineRule="auto"/>
      </w:pPr>
    </w:p>
    <w:p w:rsidR="00AA1EC7" w:rsidRDefault="00AA1EC7" w:rsidP="00993458">
      <w:pPr>
        <w:spacing w:line="276" w:lineRule="auto"/>
      </w:pPr>
    </w:p>
    <w:p w:rsidR="00AA1EC7" w:rsidRDefault="00AA1EC7" w:rsidP="00993458">
      <w:pPr>
        <w:spacing w:line="276" w:lineRule="auto"/>
      </w:pPr>
    </w:p>
    <w:p w:rsidR="00FB7200" w:rsidRDefault="00AA1EC7" w:rsidP="00FB7200">
      <w:pPr>
        <w:pStyle w:val="Heading1"/>
      </w:pPr>
      <w:bookmarkStart w:id="9" w:name="_Toc141088660"/>
      <w:proofErr w:type="spellStart"/>
      <w:r>
        <w:lastRenderedPageBreak/>
        <w:t>Coa</w:t>
      </w:r>
      <w:r w:rsidR="00FB7200">
        <w:t>chee</w:t>
      </w:r>
      <w:proofErr w:type="spellEnd"/>
      <w:r w:rsidR="00195507">
        <w:t xml:space="preserve"> Triad Peer Coaching</w:t>
      </w:r>
      <w:r w:rsidR="00FB7200">
        <w:t xml:space="preserve"> Template</w:t>
      </w:r>
      <w:bookmarkEnd w:id="9"/>
    </w:p>
    <w:p w:rsidR="007179FF" w:rsidRDefault="007179FF" w:rsidP="007179FF"/>
    <w:p w:rsidR="007179FF" w:rsidRDefault="007179FF" w:rsidP="007179FF">
      <w:pPr>
        <w:rPr>
          <w:b/>
        </w:rPr>
      </w:pPr>
      <w:r w:rsidRPr="007179FF">
        <w:rPr>
          <w:b/>
        </w:rPr>
        <w:t>Name</w:t>
      </w:r>
      <w:r>
        <w:rPr>
          <w:b/>
        </w:rPr>
        <w:tab/>
      </w:r>
      <w:r>
        <w:rPr>
          <w:b/>
        </w:rPr>
        <w:tab/>
      </w:r>
      <w:r>
        <w:rPr>
          <w:b/>
        </w:rPr>
        <w:tab/>
      </w:r>
      <w:r>
        <w:rPr>
          <w:b/>
        </w:rPr>
        <w:tab/>
      </w:r>
      <w:r>
        <w:rPr>
          <w:b/>
        </w:rPr>
        <w:tab/>
      </w:r>
      <w:r>
        <w:rPr>
          <w:b/>
        </w:rPr>
        <w:tab/>
      </w:r>
      <w:r>
        <w:rPr>
          <w:b/>
        </w:rPr>
        <w:tab/>
      </w:r>
      <w:r>
        <w:rPr>
          <w:b/>
        </w:rPr>
        <w:tab/>
      </w:r>
      <w:r>
        <w:rPr>
          <w:b/>
        </w:rPr>
        <w:tab/>
      </w:r>
      <w:r>
        <w:rPr>
          <w:b/>
        </w:rPr>
        <w:tab/>
        <w:t>Date</w:t>
      </w:r>
    </w:p>
    <w:p w:rsidR="007179FF" w:rsidRPr="007179FF" w:rsidRDefault="0000413B" w:rsidP="007179FF">
      <w:pPr>
        <w:rPr>
          <w:b/>
        </w:rPr>
      </w:pPr>
      <w:sdt>
        <w:sdtPr>
          <w:rPr>
            <w:b/>
          </w:rPr>
          <w:id w:val="30936512"/>
          <w:placeholder>
            <w:docPart w:val="0E8FF44C16084CE4A17DB3D0D4D2DF2F"/>
          </w:placeholder>
          <w:showingPlcHdr/>
        </w:sdtPr>
        <w:sdtContent>
          <w:bookmarkStart w:id="10" w:name="_GoBack"/>
          <w:r w:rsidRPr="00DA2525">
            <w:rPr>
              <w:rStyle w:val="PlaceholderText"/>
              <w:rFonts w:eastAsiaTheme="minorHAnsi"/>
            </w:rPr>
            <w:t>Click or tap here to enter text.</w:t>
          </w:r>
          <w:bookmarkEnd w:id="10"/>
        </w:sdtContent>
      </w:sdt>
      <w:r w:rsidR="007179FF">
        <w:rPr>
          <w:b/>
        </w:rPr>
        <w:tab/>
      </w:r>
      <w:r w:rsidR="007179FF">
        <w:rPr>
          <w:b/>
        </w:rPr>
        <w:tab/>
      </w:r>
      <w:r w:rsidR="007179FF">
        <w:rPr>
          <w:b/>
        </w:rPr>
        <w:tab/>
      </w:r>
      <w:r w:rsidR="007179FF">
        <w:rPr>
          <w:b/>
        </w:rPr>
        <w:tab/>
      </w:r>
      <w:r w:rsidR="007179FF">
        <w:rPr>
          <w:b/>
        </w:rPr>
        <w:tab/>
      </w:r>
      <w:r w:rsidR="007179FF">
        <w:rPr>
          <w:b/>
        </w:rPr>
        <w:tab/>
      </w:r>
      <w:r w:rsidR="007179FF">
        <w:rPr>
          <w:b/>
        </w:rPr>
        <w:tab/>
      </w:r>
      <w:sdt>
        <w:sdtPr>
          <w:rPr>
            <w:b/>
          </w:rPr>
          <w:id w:val="1951596800"/>
          <w:placeholder>
            <w:docPart w:val="6B26996ACEAD4B4FAD8D424FAE7BD3BE"/>
          </w:placeholder>
          <w:showingPlcHdr/>
        </w:sdtPr>
        <w:sdtContent>
          <w:r w:rsidRPr="003929CB">
            <w:rPr>
              <w:rStyle w:val="PlaceholderText"/>
              <w:rFonts w:eastAsiaTheme="minorHAnsi"/>
            </w:rPr>
            <w:t>Click or tap here to enter text.</w:t>
          </w:r>
        </w:sdtContent>
      </w:sdt>
    </w:p>
    <w:p w:rsidR="00FB7200" w:rsidRDefault="007179FF" w:rsidP="00FB7200">
      <w:r>
        <w:tab/>
      </w:r>
      <w:r>
        <w:tab/>
      </w:r>
      <w:r>
        <w:tab/>
      </w:r>
      <w:r>
        <w:tab/>
      </w:r>
      <w:r>
        <w:tab/>
      </w:r>
      <w:r>
        <w:tab/>
      </w:r>
    </w:p>
    <w:p w:rsidR="00FB7200" w:rsidRPr="00FB7200" w:rsidRDefault="00AB1A1A" w:rsidP="00FB7200">
      <w:pPr>
        <w:rPr>
          <w:b/>
        </w:rPr>
      </w:pPr>
      <w:r>
        <w:rPr>
          <w:b/>
        </w:rPr>
        <w:t xml:space="preserve">Observable </w:t>
      </w:r>
      <w:r w:rsidR="00FB7200" w:rsidRPr="00FB7200">
        <w:rPr>
          <w:b/>
        </w:rPr>
        <w:t>Focus of the Lesson</w:t>
      </w:r>
    </w:p>
    <w:p w:rsidR="00FB7200" w:rsidRDefault="00A37BEB" w:rsidP="00FB7200">
      <w:bookmarkStart w:id="11" w:name="_Hlk141024383"/>
      <w:r>
        <w:t xml:space="preserve">Prior to teaching </w:t>
      </w:r>
      <w:r w:rsidR="005F3E3C">
        <w:t>the</w:t>
      </w:r>
      <w:r>
        <w:t xml:space="preserve"> lesson, discuss and agree upon the </w:t>
      </w:r>
      <w:r w:rsidR="00FB7200">
        <w:t>specific strateg</w:t>
      </w:r>
      <w:r>
        <w:t>ies</w:t>
      </w:r>
      <w:r w:rsidR="00AB1A1A">
        <w:t xml:space="preserve">, </w:t>
      </w:r>
      <w:r w:rsidR="00FB7200">
        <w:t>learning</w:t>
      </w:r>
      <w:r>
        <w:t>,</w:t>
      </w:r>
      <w:r w:rsidR="00AB1A1A">
        <w:t xml:space="preserve"> or behaviour</w:t>
      </w:r>
      <w:r w:rsidR="00FB7200">
        <w:t xml:space="preserve"> goal</w:t>
      </w:r>
      <w:r w:rsidR="0044262E">
        <w:t>s</w:t>
      </w:r>
      <w:r w:rsidR="00FB7200">
        <w:t xml:space="preserve"> you </w:t>
      </w:r>
      <w:r>
        <w:t xml:space="preserve">will </w:t>
      </w:r>
      <w:r w:rsidR="00FB7200">
        <w:t>work on during th</w:t>
      </w:r>
      <w:r w:rsidR="0044262E">
        <w:t xml:space="preserve">e teaching and </w:t>
      </w:r>
      <w:r>
        <w:t xml:space="preserve">peer </w:t>
      </w:r>
      <w:r w:rsidR="0044262E">
        <w:t>coaching</w:t>
      </w:r>
      <w:r w:rsidR="00FB7200">
        <w:t xml:space="preserve"> session?</w:t>
      </w:r>
      <w:r>
        <w:t xml:space="preserve"> </w:t>
      </w:r>
      <w:r w:rsidR="005F3E3C">
        <w:t>There are times when you might also consider co-designing the lesson with the team.</w:t>
      </w:r>
    </w:p>
    <w:bookmarkEnd w:id="11" w:displacedByCustomXml="next"/>
    <w:bookmarkStart w:id="12" w:name="_Hlk141019327" w:displacedByCustomXml="next"/>
    <w:sdt>
      <w:sdtPr>
        <w:rPr>
          <w:b/>
        </w:rPr>
        <w:id w:val="23300972"/>
        <w:placeholder>
          <w:docPart w:val="DefaultPlaceholder_-1854013440"/>
        </w:placeholder>
        <w:showingPlcHdr/>
      </w:sdtPr>
      <w:sdtContent>
        <w:p w:rsidR="00AB1A1A" w:rsidRDefault="00A37BEB" w:rsidP="00FB7200">
          <w:pPr>
            <w:rPr>
              <w:b/>
            </w:rPr>
          </w:pPr>
          <w:r w:rsidRPr="003929CB">
            <w:rPr>
              <w:rStyle w:val="PlaceholderText"/>
              <w:rFonts w:eastAsiaTheme="minorHAnsi"/>
            </w:rPr>
            <w:t>Click or tap here to enter text.</w:t>
          </w:r>
        </w:p>
      </w:sdtContent>
    </w:sdt>
    <w:bookmarkEnd w:id="12" w:displacedByCustomXml="prev"/>
    <w:p w:rsidR="00AB1A1A" w:rsidRDefault="00AB1A1A" w:rsidP="00FB7200">
      <w:pPr>
        <w:rPr>
          <w:b/>
        </w:rPr>
      </w:pPr>
    </w:p>
    <w:p w:rsidR="0044262E" w:rsidRDefault="0044262E" w:rsidP="00FB7200">
      <w:pPr>
        <w:rPr>
          <w:b/>
        </w:rPr>
      </w:pPr>
    </w:p>
    <w:p w:rsidR="00AB1A1A" w:rsidRDefault="00AB1A1A" w:rsidP="00FB7200">
      <w:pPr>
        <w:rPr>
          <w:b/>
        </w:rPr>
      </w:pPr>
    </w:p>
    <w:p w:rsidR="00FB7200" w:rsidRDefault="00FB7200" w:rsidP="00FB7200">
      <w:pPr>
        <w:rPr>
          <w:b/>
        </w:rPr>
      </w:pPr>
      <w:bookmarkStart w:id="13" w:name="_Hlk141016451"/>
      <w:r w:rsidRPr="00FB7200">
        <w:rPr>
          <w:b/>
        </w:rPr>
        <w:t>Agreed upon Look -Fors in the Lesson</w:t>
      </w:r>
    </w:p>
    <w:p w:rsidR="00FB7200" w:rsidRDefault="00FB7200" w:rsidP="00FB7200">
      <w:r>
        <w:t xml:space="preserve">Provide the </w:t>
      </w:r>
      <w:r w:rsidRPr="00FB7200">
        <w:t>observable teaching or learning behavi</w:t>
      </w:r>
      <w:r>
        <w:t>our</w:t>
      </w:r>
      <w:r w:rsidR="00AB1A1A">
        <w:t>s</w:t>
      </w:r>
      <w:r w:rsidRPr="00FB7200">
        <w:t>, strateg</w:t>
      </w:r>
      <w:r w:rsidR="00AB1A1A">
        <w:t>ies</w:t>
      </w:r>
      <w:r w:rsidR="00CB0D6E">
        <w:t>,</w:t>
      </w:r>
      <w:r>
        <w:t xml:space="preserve"> or </w:t>
      </w:r>
      <w:r w:rsidRPr="00FB7200">
        <w:t>outcome</w:t>
      </w:r>
      <w:r w:rsidR="00AB1A1A">
        <w:t>s</w:t>
      </w:r>
      <w:r>
        <w:t xml:space="preserve"> you are aiming for.</w:t>
      </w:r>
      <w:r w:rsidR="005F3E3C">
        <w:t xml:space="preserve"> Provide the specific action you will take to support the aim.</w:t>
      </w:r>
    </w:p>
    <w:p w:rsidR="00FB7200" w:rsidRDefault="00FB7200" w:rsidP="00FB7200"/>
    <w:tbl>
      <w:tblPr>
        <w:tblStyle w:val="TableGrid"/>
        <w:tblW w:w="0" w:type="auto"/>
        <w:tblLook w:val="04A0" w:firstRow="1" w:lastRow="0" w:firstColumn="1" w:lastColumn="0" w:noHBand="0" w:noVBand="1"/>
      </w:tblPr>
      <w:tblGrid>
        <w:gridCol w:w="5395"/>
        <w:gridCol w:w="5395"/>
      </w:tblGrid>
      <w:tr w:rsidR="00FB7200" w:rsidTr="00FB7200">
        <w:tc>
          <w:tcPr>
            <w:tcW w:w="5395" w:type="dxa"/>
          </w:tcPr>
          <w:p w:rsidR="00FB7200" w:rsidRDefault="00FB7200" w:rsidP="00FB7200">
            <w:pPr>
              <w:jc w:val="center"/>
            </w:pPr>
            <w:r>
              <w:t>Look For</w:t>
            </w:r>
          </w:p>
        </w:tc>
        <w:tc>
          <w:tcPr>
            <w:tcW w:w="5395" w:type="dxa"/>
          </w:tcPr>
          <w:p w:rsidR="00FB7200" w:rsidRDefault="00FB7200" w:rsidP="00FB7200">
            <w:pPr>
              <w:jc w:val="center"/>
            </w:pPr>
            <w:r>
              <w:t>Supporting Ac</w:t>
            </w:r>
            <w:r w:rsidR="00AB1A1A">
              <w:t>tivities or Techniques</w:t>
            </w:r>
          </w:p>
        </w:tc>
      </w:tr>
      <w:tr w:rsidR="00FB7200" w:rsidTr="00FB7200">
        <w:tc>
          <w:tcPr>
            <w:tcW w:w="5395" w:type="dxa"/>
          </w:tcPr>
          <w:sdt>
            <w:sdtPr>
              <w:rPr>
                <w:b/>
              </w:rPr>
              <w:id w:val="1690018417"/>
              <w:placeholder>
                <w:docPart w:val="6C8835ACD5C7476CAC73CCB03036AA49"/>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FB7200" w:rsidRDefault="00FB7200" w:rsidP="00FB7200"/>
        </w:tc>
        <w:tc>
          <w:tcPr>
            <w:tcW w:w="5395" w:type="dxa"/>
          </w:tcPr>
          <w:sdt>
            <w:sdtPr>
              <w:rPr>
                <w:b/>
              </w:rPr>
              <w:id w:val="708689242"/>
              <w:placeholder>
                <w:docPart w:val="B6DCE84898EF4952BD95EDADDE19F1CB"/>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FB7200" w:rsidRDefault="00FB7200" w:rsidP="00FB7200"/>
        </w:tc>
      </w:tr>
      <w:tr w:rsidR="00A37BEB" w:rsidTr="00FB7200">
        <w:tc>
          <w:tcPr>
            <w:tcW w:w="5395" w:type="dxa"/>
          </w:tcPr>
          <w:sdt>
            <w:sdtPr>
              <w:rPr>
                <w:b/>
              </w:rPr>
              <w:id w:val="398716178"/>
              <w:placeholder>
                <w:docPart w:val="2D44302772D24F74B1BCB1E56BA37001"/>
              </w:placeholder>
              <w:showingPlcHdr/>
            </w:sdtPr>
            <w:sdtContent>
              <w:p w:rsidR="00A37BEB" w:rsidRDefault="00A37BEB" w:rsidP="00A37BEB">
                <w:r w:rsidRPr="001D24E6">
                  <w:rPr>
                    <w:rStyle w:val="PlaceholderText"/>
                    <w:rFonts w:eastAsiaTheme="minorHAnsi"/>
                  </w:rPr>
                  <w:t>Click or tap here to enter text.</w:t>
                </w:r>
              </w:p>
            </w:sdtContent>
          </w:sdt>
        </w:tc>
        <w:tc>
          <w:tcPr>
            <w:tcW w:w="5395" w:type="dxa"/>
          </w:tcPr>
          <w:sdt>
            <w:sdtPr>
              <w:rPr>
                <w:b/>
              </w:rPr>
              <w:id w:val="1482432230"/>
              <w:placeholder>
                <w:docPart w:val="7980CA2A375248448286EA6C79662E95"/>
              </w:placeholder>
              <w:showingPlcHdr/>
            </w:sdtPr>
            <w:sdtContent>
              <w:p w:rsidR="00A37BEB" w:rsidRDefault="00A37BEB" w:rsidP="00A37BEB">
                <w:r w:rsidRPr="001D24E6">
                  <w:rPr>
                    <w:rStyle w:val="PlaceholderText"/>
                    <w:rFonts w:eastAsiaTheme="minorHAnsi"/>
                  </w:rPr>
                  <w:t>Click or tap here to enter text.</w:t>
                </w:r>
              </w:p>
            </w:sdtContent>
          </w:sdt>
        </w:tc>
      </w:tr>
      <w:tr w:rsidR="00A37BEB" w:rsidTr="00FB7200">
        <w:tc>
          <w:tcPr>
            <w:tcW w:w="5395" w:type="dxa"/>
          </w:tcPr>
          <w:sdt>
            <w:sdtPr>
              <w:rPr>
                <w:b/>
              </w:rPr>
              <w:id w:val="1816295753"/>
              <w:placeholder>
                <w:docPart w:val="E3975384F02B4DEAA07D3F393391E222"/>
              </w:placeholder>
              <w:showingPlcHdr/>
            </w:sdtPr>
            <w:sdtContent>
              <w:p w:rsidR="00A37BEB" w:rsidRDefault="00A37BEB" w:rsidP="00A37BEB">
                <w:r w:rsidRPr="001D24E6">
                  <w:rPr>
                    <w:rStyle w:val="PlaceholderText"/>
                    <w:rFonts w:eastAsiaTheme="minorHAnsi"/>
                  </w:rPr>
                  <w:t>Click or tap here to enter text.</w:t>
                </w:r>
              </w:p>
            </w:sdtContent>
          </w:sdt>
        </w:tc>
        <w:tc>
          <w:tcPr>
            <w:tcW w:w="5395" w:type="dxa"/>
          </w:tcPr>
          <w:sdt>
            <w:sdtPr>
              <w:rPr>
                <w:b/>
              </w:rPr>
              <w:id w:val="1642153754"/>
              <w:placeholder>
                <w:docPart w:val="BE63C016A6074843BF3E0C74844B13E3"/>
              </w:placeholder>
              <w:showingPlcHdr/>
            </w:sdtPr>
            <w:sdtContent>
              <w:p w:rsidR="00A37BEB" w:rsidRDefault="00A37BEB" w:rsidP="00A37BEB">
                <w:r w:rsidRPr="001D24E6">
                  <w:rPr>
                    <w:rStyle w:val="PlaceholderText"/>
                    <w:rFonts w:eastAsiaTheme="minorHAnsi"/>
                  </w:rPr>
                  <w:t>Click or tap here to enter text.</w:t>
                </w:r>
              </w:p>
            </w:sdtContent>
          </w:sdt>
        </w:tc>
      </w:tr>
      <w:tr w:rsidR="00A37BEB" w:rsidTr="00FB7200">
        <w:tc>
          <w:tcPr>
            <w:tcW w:w="5395" w:type="dxa"/>
          </w:tcPr>
          <w:sdt>
            <w:sdtPr>
              <w:rPr>
                <w:b/>
              </w:rPr>
              <w:id w:val="-827513545"/>
              <w:placeholder>
                <w:docPart w:val="90CB552A99E7402DB85C50C70751D148"/>
              </w:placeholder>
              <w:showingPlcHdr/>
            </w:sdtPr>
            <w:sdtContent>
              <w:p w:rsidR="00A37BEB" w:rsidRDefault="00A37BEB" w:rsidP="00A37BEB">
                <w:r w:rsidRPr="001D24E6">
                  <w:rPr>
                    <w:rStyle w:val="PlaceholderText"/>
                    <w:rFonts w:eastAsiaTheme="minorHAnsi"/>
                  </w:rPr>
                  <w:t>Click or tap here to enter text.</w:t>
                </w:r>
              </w:p>
            </w:sdtContent>
          </w:sdt>
        </w:tc>
        <w:tc>
          <w:tcPr>
            <w:tcW w:w="5395" w:type="dxa"/>
          </w:tcPr>
          <w:sdt>
            <w:sdtPr>
              <w:rPr>
                <w:b/>
              </w:rPr>
              <w:id w:val="-1952153294"/>
              <w:placeholder>
                <w:docPart w:val="A1FB755822FF4E89BC2421BCDAA34E6F"/>
              </w:placeholder>
              <w:showingPlcHdr/>
            </w:sdtPr>
            <w:sdtContent>
              <w:p w:rsidR="00A37BEB" w:rsidRDefault="00A37BEB" w:rsidP="00A37BEB">
                <w:r w:rsidRPr="001D24E6">
                  <w:rPr>
                    <w:rStyle w:val="PlaceholderText"/>
                    <w:rFonts w:eastAsiaTheme="minorHAnsi"/>
                  </w:rPr>
                  <w:t>Click or tap here to enter text.</w:t>
                </w:r>
              </w:p>
            </w:sdtContent>
          </w:sdt>
        </w:tc>
      </w:tr>
      <w:tr w:rsidR="00A37BEB" w:rsidTr="00FB7200">
        <w:tc>
          <w:tcPr>
            <w:tcW w:w="5395" w:type="dxa"/>
          </w:tcPr>
          <w:sdt>
            <w:sdtPr>
              <w:rPr>
                <w:b/>
              </w:rPr>
              <w:id w:val="-1932654726"/>
              <w:placeholder>
                <w:docPart w:val="57075AD02DBF4DAC92756BA36F74A792"/>
              </w:placeholder>
              <w:showingPlcHdr/>
            </w:sdtPr>
            <w:sdtContent>
              <w:p w:rsidR="00A37BEB" w:rsidRDefault="00A37BEB" w:rsidP="00A37BEB">
                <w:r w:rsidRPr="001D24E6">
                  <w:rPr>
                    <w:rStyle w:val="PlaceholderText"/>
                    <w:rFonts w:eastAsiaTheme="minorHAnsi"/>
                  </w:rPr>
                  <w:t>Click or tap here to enter text.</w:t>
                </w:r>
              </w:p>
            </w:sdtContent>
          </w:sdt>
        </w:tc>
        <w:tc>
          <w:tcPr>
            <w:tcW w:w="5395" w:type="dxa"/>
          </w:tcPr>
          <w:sdt>
            <w:sdtPr>
              <w:rPr>
                <w:b/>
              </w:rPr>
              <w:id w:val="-1911840428"/>
              <w:placeholder>
                <w:docPart w:val="08849357034F46DA8548FFDC91F3309A"/>
              </w:placeholder>
              <w:showingPlcHdr/>
            </w:sdtPr>
            <w:sdtContent>
              <w:p w:rsidR="00A37BEB" w:rsidRDefault="00A37BEB" w:rsidP="00A37BEB">
                <w:r w:rsidRPr="001D24E6">
                  <w:rPr>
                    <w:rStyle w:val="PlaceholderText"/>
                    <w:rFonts w:eastAsiaTheme="minorHAnsi"/>
                  </w:rPr>
                  <w:t>Click or tap here to enter text.</w:t>
                </w:r>
              </w:p>
            </w:sdtContent>
          </w:sdt>
        </w:tc>
      </w:tr>
      <w:tr w:rsidR="00A37BEB" w:rsidTr="00FB7200">
        <w:tc>
          <w:tcPr>
            <w:tcW w:w="5395" w:type="dxa"/>
          </w:tcPr>
          <w:sdt>
            <w:sdtPr>
              <w:rPr>
                <w:b/>
              </w:rPr>
              <w:id w:val="1848837190"/>
              <w:placeholder>
                <w:docPart w:val="289B927D684042C0936E0E72968B5973"/>
              </w:placeholder>
              <w:showingPlcHdr/>
            </w:sdtPr>
            <w:sdtContent>
              <w:p w:rsidR="00A37BEB" w:rsidRDefault="00A37BEB" w:rsidP="00A37BEB">
                <w:r w:rsidRPr="001D24E6">
                  <w:rPr>
                    <w:rStyle w:val="PlaceholderText"/>
                    <w:rFonts w:eastAsiaTheme="minorHAnsi"/>
                  </w:rPr>
                  <w:t>Click or tap here to enter text.</w:t>
                </w:r>
              </w:p>
            </w:sdtContent>
          </w:sdt>
        </w:tc>
        <w:tc>
          <w:tcPr>
            <w:tcW w:w="5395" w:type="dxa"/>
          </w:tcPr>
          <w:sdt>
            <w:sdtPr>
              <w:rPr>
                <w:b/>
              </w:rPr>
              <w:id w:val="-2041886996"/>
              <w:placeholder>
                <w:docPart w:val="9646193BB30A46C5877C90A70C9B304C"/>
              </w:placeholder>
              <w:showingPlcHdr/>
            </w:sdtPr>
            <w:sdtContent>
              <w:p w:rsidR="00A37BEB" w:rsidRDefault="00A37BEB" w:rsidP="00A37BEB">
                <w:r w:rsidRPr="001D24E6">
                  <w:rPr>
                    <w:rStyle w:val="PlaceholderText"/>
                    <w:rFonts w:eastAsiaTheme="minorHAnsi"/>
                  </w:rPr>
                  <w:t>Click or tap here to enter text.</w:t>
                </w:r>
              </w:p>
            </w:sdtContent>
          </w:sdt>
        </w:tc>
      </w:tr>
      <w:bookmarkEnd w:id="13"/>
    </w:tbl>
    <w:p w:rsidR="00FB7200" w:rsidRDefault="00FB7200" w:rsidP="00FB7200"/>
    <w:p w:rsidR="00FB7200" w:rsidRPr="00AB1A1A" w:rsidRDefault="00FB7200" w:rsidP="00FB7200">
      <w:pPr>
        <w:rPr>
          <w:b/>
        </w:rPr>
      </w:pPr>
      <w:r w:rsidRPr="00AB1A1A">
        <w:rPr>
          <w:b/>
        </w:rPr>
        <w:t>Reflection on the Lesson</w:t>
      </w:r>
    </w:p>
    <w:p w:rsidR="00FB7200" w:rsidRDefault="00FB7200" w:rsidP="00FB7200">
      <w:r>
        <w:t xml:space="preserve">After teaching the lesson, </w:t>
      </w:r>
      <w:r w:rsidR="00AB1A1A">
        <w:t>consider each goal and</w:t>
      </w:r>
      <w:r>
        <w:t xml:space="preserve"> reflect on your experience. Use the following questions as </w:t>
      </w:r>
      <w:r w:rsidR="008F05AA">
        <w:t xml:space="preserve">starting </w:t>
      </w:r>
      <w:r>
        <w:t>prompts for your reflection:</w:t>
      </w:r>
    </w:p>
    <w:p w:rsidR="00FB7200" w:rsidRDefault="00FB7200" w:rsidP="00FB7200"/>
    <w:p w:rsidR="00FB7200" w:rsidRDefault="005F3E3C" w:rsidP="00FB7200">
      <w:r>
        <w:t xml:space="preserve">Consider your look for items. </w:t>
      </w:r>
      <w:r w:rsidR="00FB7200">
        <w:t>What went well during the lesson? Describe any bright spots or successful aspects.</w:t>
      </w:r>
    </w:p>
    <w:sdt>
      <w:sdtPr>
        <w:rPr>
          <w:b/>
        </w:rPr>
        <w:id w:val="1593666785"/>
        <w:placeholder>
          <w:docPart w:val="27BA02240C8F4817A78457D6B76F5693"/>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AB1A1A" w:rsidRDefault="00AB1A1A" w:rsidP="00FB7200"/>
    <w:p w:rsidR="00AB1A1A" w:rsidRDefault="00AB1A1A" w:rsidP="00FB7200"/>
    <w:p w:rsidR="00AB1A1A" w:rsidRDefault="00AB1A1A" w:rsidP="00FB7200"/>
    <w:p w:rsidR="00AB1A1A" w:rsidRDefault="00AB1A1A" w:rsidP="00FB7200"/>
    <w:p w:rsidR="00AB1A1A" w:rsidRDefault="00AB1A1A" w:rsidP="00FB7200"/>
    <w:p w:rsidR="00AB1A1A" w:rsidRDefault="00AB1A1A" w:rsidP="00FB7200"/>
    <w:p w:rsidR="00AB1A1A" w:rsidRDefault="00AB1A1A" w:rsidP="00FB7200"/>
    <w:p w:rsidR="00AB1A1A" w:rsidRDefault="00AB1A1A" w:rsidP="00FB7200"/>
    <w:p w:rsidR="00195507" w:rsidRDefault="00195507" w:rsidP="00FB7200"/>
    <w:p w:rsidR="00FB7200" w:rsidRDefault="00FB7200" w:rsidP="00FB7200">
      <w:r>
        <w:lastRenderedPageBreak/>
        <w:t>What challenges did you encounter, and how did you handle them?</w:t>
      </w:r>
    </w:p>
    <w:sdt>
      <w:sdtPr>
        <w:rPr>
          <w:b/>
        </w:rPr>
        <w:id w:val="568470390"/>
        <w:placeholder>
          <w:docPart w:val="ADC4A6A2D9DC45FA9E0449F0F099B5DC"/>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AB1A1A" w:rsidRDefault="00AB1A1A" w:rsidP="00FB7200"/>
    <w:p w:rsidR="00AB1A1A" w:rsidRDefault="00AB1A1A" w:rsidP="00FB7200"/>
    <w:p w:rsidR="00AB1A1A" w:rsidRDefault="00AB1A1A" w:rsidP="00FB7200"/>
    <w:p w:rsidR="00AB1A1A" w:rsidRDefault="00AB1A1A" w:rsidP="00FB7200"/>
    <w:p w:rsidR="00890D76" w:rsidRDefault="00890D76" w:rsidP="00FB7200"/>
    <w:p w:rsidR="00890D76" w:rsidRDefault="00890D76" w:rsidP="00FB7200"/>
    <w:p w:rsidR="00890D76" w:rsidRDefault="00890D76" w:rsidP="00FB7200"/>
    <w:p w:rsidR="00FB7200" w:rsidRDefault="00195507" w:rsidP="00FB7200">
      <w:r>
        <w:t>What student action/reactions, if any,</w:t>
      </w:r>
      <w:r w:rsidR="00FB7200">
        <w:t xml:space="preserve"> stood out to you? </w:t>
      </w:r>
      <w:r>
        <w:t>What actions or inactions may have contributed to it</w:t>
      </w:r>
      <w:r w:rsidR="00FB7200">
        <w:t>?</w:t>
      </w:r>
    </w:p>
    <w:sdt>
      <w:sdtPr>
        <w:rPr>
          <w:b/>
        </w:rPr>
        <w:id w:val="1124578322"/>
        <w:placeholder>
          <w:docPart w:val="CD8CDEE1EEDD45DFA0EF8E3D47FCAD3B"/>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FB7200" w:rsidRPr="00195507" w:rsidRDefault="00FB7200" w:rsidP="00FB7200">
      <w:pPr>
        <w:rPr>
          <w:b/>
        </w:rPr>
      </w:pPr>
      <w:r w:rsidRPr="00195507">
        <w:rPr>
          <w:b/>
        </w:rPr>
        <w:t>Next Steps for Development</w:t>
      </w:r>
    </w:p>
    <w:p w:rsidR="00FB7200" w:rsidRDefault="00FB7200" w:rsidP="00FB7200">
      <w:r>
        <w:t xml:space="preserve">Based on your reflections, identify any adjustments or improvements you would like to </w:t>
      </w:r>
      <w:r w:rsidR="00195507">
        <w:t xml:space="preserve">discuss in your peer coaching, with a view </w:t>
      </w:r>
      <w:r>
        <w:t>to further develop the selected practice in future lessons.</w:t>
      </w:r>
    </w:p>
    <w:sdt>
      <w:sdtPr>
        <w:rPr>
          <w:b/>
        </w:rPr>
        <w:id w:val="-203104191"/>
        <w:placeholder>
          <w:docPart w:val="61317B46CCF84116926A45885C631FAA"/>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195507" w:rsidRDefault="00195507" w:rsidP="00FB7200"/>
    <w:p w:rsidR="00195507" w:rsidRDefault="00195507" w:rsidP="00FB7200"/>
    <w:p w:rsidR="00195507" w:rsidRDefault="00195507" w:rsidP="00FB7200"/>
    <w:p w:rsidR="00195507" w:rsidRDefault="00195507" w:rsidP="00FB7200"/>
    <w:p w:rsidR="00195507" w:rsidRDefault="00195507" w:rsidP="00FB7200"/>
    <w:p w:rsidR="00FB7200" w:rsidRDefault="00FB7200" w:rsidP="00FB7200"/>
    <w:p w:rsidR="00195507" w:rsidRDefault="00195507" w:rsidP="00FB7200">
      <w:pPr>
        <w:rPr>
          <w:b/>
        </w:rPr>
      </w:pPr>
    </w:p>
    <w:p w:rsidR="00195507" w:rsidRDefault="00195507" w:rsidP="00FB7200">
      <w:pPr>
        <w:rPr>
          <w:b/>
        </w:rPr>
      </w:pPr>
    </w:p>
    <w:p w:rsidR="00FB7200" w:rsidRPr="00195507" w:rsidRDefault="00FB7200" w:rsidP="00FB7200">
      <w:pPr>
        <w:rPr>
          <w:b/>
        </w:rPr>
      </w:pPr>
      <w:r w:rsidRPr="00195507">
        <w:rPr>
          <w:b/>
        </w:rPr>
        <w:t>Potential for Sharing Learning:</w:t>
      </w:r>
    </w:p>
    <w:p w:rsidR="00FB7200" w:rsidRDefault="00FB7200" w:rsidP="00FB7200">
      <w:r>
        <w:t>Consider if there is any significant new learning or outcomes from this coaching experience that could be shared within your school community or beyond. Who needs to know? Who might benefit from this learning?</w:t>
      </w:r>
    </w:p>
    <w:sdt>
      <w:sdtPr>
        <w:rPr>
          <w:b/>
        </w:rPr>
        <w:id w:val="298112554"/>
        <w:placeholder>
          <w:docPart w:val="FF79F563CF974A66AC40EEF9EC899C87"/>
        </w:placeholder>
        <w:showingPlcHdr/>
      </w:sdtPr>
      <w:sdtContent>
        <w:p w:rsidR="00A37BEB" w:rsidRDefault="00A37BEB" w:rsidP="00A37BEB">
          <w:pPr>
            <w:rPr>
              <w:b/>
            </w:rPr>
          </w:pPr>
          <w:r w:rsidRPr="003929CB">
            <w:rPr>
              <w:rStyle w:val="PlaceholderText"/>
              <w:rFonts w:eastAsiaTheme="minorHAnsi"/>
            </w:rPr>
            <w:t>Click or tap here to enter text.</w:t>
          </w:r>
        </w:p>
      </w:sdtContent>
    </w:sdt>
    <w:p w:rsidR="00CC2A4B" w:rsidRDefault="00CC2A4B" w:rsidP="0044262E">
      <w:pPr>
        <w:pStyle w:val="Heading1"/>
        <w:rPr>
          <w:sz w:val="2"/>
          <w:szCs w:val="2"/>
        </w:rPr>
      </w:pPr>
    </w:p>
    <w:p w:rsidR="00CC2A4B" w:rsidRDefault="00CC2A4B" w:rsidP="00CC2A4B"/>
    <w:p w:rsidR="00CC2A4B" w:rsidRDefault="00CC2A4B" w:rsidP="00CC2A4B"/>
    <w:p w:rsidR="00CC2A4B" w:rsidRPr="00CC2A4B" w:rsidRDefault="00CC2A4B" w:rsidP="00CC2A4B"/>
    <w:p w:rsidR="00FB7200" w:rsidRDefault="0044262E" w:rsidP="0044262E">
      <w:pPr>
        <w:pStyle w:val="Heading1"/>
      </w:pPr>
      <w:bookmarkStart w:id="14" w:name="_Toc141088661"/>
      <w:r>
        <w:lastRenderedPageBreak/>
        <w:t xml:space="preserve">Coach Triad Peer Coaching </w:t>
      </w:r>
      <w:r w:rsidR="00FB7200">
        <w:t>Template</w:t>
      </w:r>
      <w:bookmarkEnd w:id="14"/>
    </w:p>
    <w:p w:rsidR="007179FF" w:rsidRDefault="007179FF" w:rsidP="007179FF">
      <w:bookmarkStart w:id="15" w:name="_Hlk141029393"/>
    </w:p>
    <w:p w:rsidR="007179FF" w:rsidRDefault="007179FF" w:rsidP="007179FF">
      <w:pPr>
        <w:rPr>
          <w:b/>
        </w:rPr>
      </w:pPr>
      <w:r w:rsidRPr="007179FF">
        <w:rPr>
          <w:b/>
        </w:rPr>
        <w:t>Coachee Name</w:t>
      </w:r>
      <w:r>
        <w:rPr>
          <w:b/>
        </w:rPr>
        <w:tab/>
      </w:r>
      <w:r>
        <w:rPr>
          <w:b/>
        </w:rPr>
        <w:tab/>
      </w:r>
      <w:r>
        <w:rPr>
          <w:b/>
        </w:rPr>
        <w:tab/>
      </w:r>
      <w:r>
        <w:rPr>
          <w:b/>
        </w:rPr>
        <w:tab/>
      </w:r>
      <w:r>
        <w:rPr>
          <w:b/>
        </w:rPr>
        <w:tab/>
      </w:r>
      <w:r>
        <w:rPr>
          <w:b/>
        </w:rPr>
        <w:tab/>
      </w:r>
      <w:r>
        <w:rPr>
          <w:b/>
        </w:rPr>
        <w:tab/>
        <w:t>Date</w:t>
      </w:r>
    </w:p>
    <w:p w:rsidR="00FB7200" w:rsidRDefault="00686376" w:rsidP="007179FF">
      <w:sdt>
        <w:sdtPr>
          <w:rPr>
            <w:b/>
          </w:rPr>
          <w:id w:val="-2034795444"/>
          <w:placeholder>
            <w:docPart w:val="DefaultPlaceholder_-1854013440"/>
          </w:placeholder>
          <w:showingPlcHdr/>
        </w:sdtPr>
        <w:sdtContent>
          <w:r w:rsidR="007179FF" w:rsidRPr="003929CB">
            <w:rPr>
              <w:rStyle w:val="PlaceholderText"/>
              <w:rFonts w:eastAsiaTheme="minorHAnsi"/>
            </w:rPr>
            <w:t>Click or tap here to enter text.</w:t>
          </w:r>
        </w:sdtContent>
      </w:sdt>
      <w:r w:rsidR="007179FF">
        <w:rPr>
          <w:b/>
        </w:rPr>
        <w:tab/>
      </w:r>
      <w:r w:rsidR="007179FF">
        <w:rPr>
          <w:b/>
        </w:rPr>
        <w:tab/>
      </w:r>
      <w:r w:rsidR="007179FF">
        <w:rPr>
          <w:b/>
        </w:rPr>
        <w:tab/>
      </w:r>
      <w:r w:rsidR="007179FF">
        <w:rPr>
          <w:b/>
        </w:rPr>
        <w:tab/>
      </w:r>
      <w:r w:rsidR="007179FF">
        <w:rPr>
          <w:b/>
        </w:rPr>
        <w:tab/>
      </w:r>
      <w:r w:rsidR="007179FF">
        <w:rPr>
          <w:b/>
        </w:rPr>
        <w:tab/>
      </w:r>
      <w:sdt>
        <w:sdtPr>
          <w:rPr>
            <w:b/>
          </w:rPr>
          <w:id w:val="-924268074"/>
          <w:placeholder>
            <w:docPart w:val="DefaultPlaceholder_-1854013440"/>
          </w:placeholder>
          <w:showingPlcHdr/>
        </w:sdtPr>
        <w:sdtContent>
          <w:r w:rsidR="007179FF" w:rsidRPr="003929CB">
            <w:rPr>
              <w:rStyle w:val="PlaceholderText"/>
              <w:rFonts w:eastAsiaTheme="minorHAnsi"/>
            </w:rPr>
            <w:t>Click or tap here to enter text.</w:t>
          </w:r>
        </w:sdtContent>
      </w:sdt>
      <w:r w:rsidR="007179FF">
        <w:rPr>
          <w:b/>
        </w:rPr>
        <w:tab/>
      </w:r>
      <w:r w:rsidR="007179FF">
        <w:rPr>
          <w:b/>
        </w:rPr>
        <w:tab/>
      </w:r>
      <w:r w:rsidR="007179FF">
        <w:rPr>
          <w:b/>
        </w:rPr>
        <w:tab/>
      </w:r>
      <w:r w:rsidR="007179FF">
        <w:rPr>
          <w:b/>
        </w:rPr>
        <w:tab/>
      </w:r>
      <w:r w:rsidR="007179FF">
        <w:rPr>
          <w:b/>
        </w:rPr>
        <w:tab/>
      </w:r>
    </w:p>
    <w:p w:rsidR="0044262E" w:rsidRDefault="0044262E" w:rsidP="0044262E">
      <w:pPr>
        <w:rPr>
          <w:b/>
        </w:rPr>
      </w:pPr>
      <w:r w:rsidRPr="00FB7200">
        <w:rPr>
          <w:b/>
        </w:rPr>
        <w:t>Agreed upon Look -Fors in the Lesson</w:t>
      </w:r>
    </w:p>
    <w:p w:rsidR="00CC2A4B" w:rsidRDefault="00CC2A4B" w:rsidP="00CC2A4B">
      <w:r>
        <w:t xml:space="preserve">Prior to teaching the lesson, discuss and agree upon the specific strategies, learning, or behaviour goals you will work on during the teaching and peer coaching session. </w:t>
      </w:r>
      <w:r w:rsidR="009678DC">
        <w:t>There are times when the team might decide to co-design the lesson.</w:t>
      </w:r>
    </w:p>
    <w:p w:rsidR="00CC2A4B" w:rsidRDefault="00CC2A4B" w:rsidP="00CC2A4B"/>
    <w:p w:rsidR="0044262E" w:rsidRDefault="0044262E" w:rsidP="0044262E">
      <w:r>
        <w:t xml:space="preserve">Provide the </w:t>
      </w:r>
      <w:r w:rsidRPr="00FB7200">
        <w:t>observable teaching or learning behavi</w:t>
      </w:r>
      <w:r>
        <w:t>ours</w:t>
      </w:r>
      <w:r w:rsidRPr="00FB7200">
        <w:t>, strateg</w:t>
      </w:r>
      <w:r>
        <w:t xml:space="preserve">ies, or </w:t>
      </w:r>
      <w:r w:rsidRPr="00FB7200">
        <w:t>outcome</w:t>
      </w:r>
      <w:r>
        <w:t xml:space="preserve">s </w:t>
      </w:r>
      <w:r w:rsidR="00A37BEB">
        <w:t>the coachee is</w:t>
      </w:r>
      <w:r>
        <w:t xml:space="preserve"> aiming for.</w:t>
      </w:r>
    </w:p>
    <w:p w:rsidR="0044262E" w:rsidRDefault="0044262E" w:rsidP="0044262E"/>
    <w:tbl>
      <w:tblPr>
        <w:tblStyle w:val="TableGrid"/>
        <w:tblW w:w="0" w:type="auto"/>
        <w:tblLook w:val="04A0" w:firstRow="1" w:lastRow="0" w:firstColumn="1" w:lastColumn="0" w:noHBand="0" w:noVBand="1"/>
      </w:tblPr>
      <w:tblGrid>
        <w:gridCol w:w="5395"/>
        <w:gridCol w:w="5395"/>
      </w:tblGrid>
      <w:tr w:rsidR="0044262E" w:rsidTr="00523BA1">
        <w:tc>
          <w:tcPr>
            <w:tcW w:w="5395" w:type="dxa"/>
          </w:tcPr>
          <w:p w:rsidR="0044262E" w:rsidRDefault="0044262E" w:rsidP="00523BA1">
            <w:pPr>
              <w:jc w:val="center"/>
            </w:pPr>
            <w:bookmarkStart w:id="16" w:name="_Hlk141018604"/>
            <w:r>
              <w:t>Look For</w:t>
            </w:r>
          </w:p>
        </w:tc>
        <w:tc>
          <w:tcPr>
            <w:tcW w:w="5395" w:type="dxa"/>
          </w:tcPr>
          <w:p w:rsidR="0044262E" w:rsidRDefault="0044262E" w:rsidP="00523BA1">
            <w:pPr>
              <w:jc w:val="center"/>
            </w:pPr>
            <w:r>
              <w:t>Supporting Activities or Techniques</w:t>
            </w:r>
          </w:p>
        </w:tc>
      </w:tr>
      <w:tr w:rsidR="004D2DF3" w:rsidTr="00523BA1">
        <w:tc>
          <w:tcPr>
            <w:tcW w:w="5395" w:type="dxa"/>
          </w:tcPr>
          <w:sdt>
            <w:sdtPr>
              <w:rPr>
                <w:b/>
              </w:rPr>
              <w:id w:val="-1564489042"/>
              <w:placeholder>
                <w:docPart w:val="F574BA4FE2234D41A055B29514AA3DFC"/>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1702442469"/>
              <w:placeholder>
                <w:docPart w:val="9EC33ED1C6344A7791EA14333AA54CC0"/>
              </w:placeholder>
              <w:showingPlcHdr/>
            </w:sdtPr>
            <w:sdtContent>
              <w:p w:rsidR="004D2DF3" w:rsidRDefault="004D2DF3" w:rsidP="004D2DF3">
                <w:r w:rsidRPr="004A0FEE">
                  <w:rPr>
                    <w:rStyle w:val="PlaceholderText"/>
                    <w:rFonts w:eastAsiaTheme="minorHAnsi"/>
                  </w:rPr>
                  <w:t>Click or tap here to enter text.</w:t>
                </w:r>
              </w:p>
            </w:sdtContent>
          </w:sdt>
        </w:tc>
      </w:tr>
      <w:tr w:rsidR="004D2DF3" w:rsidTr="00523BA1">
        <w:tc>
          <w:tcPr>
            <w:tcW w:w="5395" w:type="dxa"/>
          </w:tcPr>
          <w:sdt>
            <w:sdtPr>
              <w:rPr>
                <w:b/>
              </w:rPr>
              <w:id w:val="-1414856832"/>
              <w:placeholder>
                <w:docPart w:val="1BA6517B444044FCBED3846CBAB9D97E"/>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1617055358"/>
              <w:placeholder>
                <w:docPart w:val="D45DF40201B1473D8B75DFCCB9785E22"/>
              </w:placeholder>
              <w:showingPlcHdr/>
            </w:sdtPr>
            <w:sdtContent>
              <w:p w:rsidR="004D2DF3" w:rsidRDefault="004D2DF3" w:rsidP="004D2DF3">
                <w:r w:rsidRPr="004A0FEE">
                  <w:rPr>
                    <w:rStyle w:val="PlaceholderText"/>
                    <w:rFonts w:eastAsiaTheme="minorHAnsi"/>
                  </w:rPr>
                  <w:t>Click or tap here to enter text.</w:t>
                </w:r>
              </w:p>
            </w:sdtContent>
          </w:sdt>
        </w:tc>
      </w:tr>
      <w:tr w:rsidR="004D2DF3" w:rsidTr="00523BA1">
        <w:tc>
          <w:tcPr>
            <w:tcW w:w="5395" w:type="dxa"/>
          </w:tcPr>
          <w:sdt>
            <w:sdtPr>
              <w:rPr>
                <w:b/>
              </w:rPr>
              <w:id w:val="-1791579765"/>
              <w:placeholder>
                <w:docPart w:val="4BBD4E1785974C769F77420186E581BD"/>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398137213"/>
              <w:placeholder>
                <w:docPart w:val="96C2961F826845EDACD696049BCF979B"/>
              </w:placeholder>
              <w:showingPlcHdr/>
            </w:sdtPr>
            <w:sdtContent>
              <w:p w:rsidR="004D2DF3" w:rsidRDefault="004D2DF3" w:rsidP="004D2DF3">
                <w:r w:rsidRPr="004A0FEE">
                  <w:rPr>
                    <w:rStyle w:val="PlaceholderText"/>
                    <w:rFonts w:eastAsiaTheme="minorHAnsi"/>
                  </w:rPr>
                  <w:t>Click or tap here to enter text.</w:t>
                </w:r>
              </w:p>
            </w:sdtContent>
          </w:sdt>
        </w:tc>
      </w:tr>
      <w:tr w:rsidR="004D2DF3" w:rsidTr="00523BA1">
        <w:tc>
          <w:tcPr>
            <w:tcW w:w="5395" w:type="dxa"/>
          </w:tcPr>
          <w:sdt>
            <w:sdtPr>
              <w:rPr>
                <w:b/>
              </w:rPr>
              <w:id w:val="1370798415"/>
              <w:placeholder>
                <w:docPart w:val="CB494E8A0CF842BAA02A88DCC3BC9EEE"/>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1808671451"/>
              <w:placeholder>
                <w:docPart w:val="4CDB711B2C98494A82CEF60306FB86B1"/>
              </w:placeholder>
              <w:showingPlcHdr/>
            </w:sdtPr>
            <w:sdtContent>
              <w:p w:rsidR="004D2DF3" w:rsidRDefault="004D2DF3" w:rsidP="004D2DF3">
                <w:r w:rsidRPr="004A0FEE">
                  <w:rPr>
                    <w:rStyle w:val="PlaceholderText"/>
                    <w:rFonts w:eastAsiaTheme="minorHAnsi"/>
                  </w:rPr>
                  <w:t>Click or tap here to enter text.</w:t>
                </w:r>
              </w:p>
            </w:sdtContent>
          </w:sdt>
        </w:tc>
      </w:tr>
      <w:tr w:rsidR="004D2DF3" w:rsidTr="00523BA1">
        <w:tc>
          <w:tcPr>
            <w:tcW w:w="5395" w:type="dxa"/>
          </w:tcPr>
          <w:sdt>
            <w:sdtPr>
              <w:rPr>
                <w:b/>
              </w:rPr>
              <w:id w:val="701988032"/>
              <w:placeholder>
                <w:docPart w:val="F07767716493416DB0B59CC19F9FE5FA"/>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111981885"/>
              <w:placeholder>
                <w:docPart w:val="13D4CEED3CF149F8A2AC73EEB1843212"/>
              </w:placeholder>
              <w:showingPlcHdr/>
            </w:sdtPr>
            <w:sdtContent>
              <w:p w:rsidR="004D2DF3" w:rsidRDefault="004D2DF3" w:rsidP="004D2DF3">
                <w:r w:rsidRPr="004A0FEE">
                  <w:rPr>
                    <w:rStyle w:val="PlaceholderText"/>
                    <w:rFonts w:eastAsiaTheme="minorHAnsi"/>
                  </w:rPr>
                  <w:t>Click or tap here to enter text.</w:t>
                </w:r>
              </w:p>
            </w:sdtContent>
          </w:sdt>
        </w:tc>
      </w:tr>
      <w:tr w:rsidR="004D2DF3" w:rsidTr="00523BA1">
        <w:tc>
          <w:tcPr>
            <w:tcW w:w="5395" w:type="dxa"/>
          </w:tcPr>
          <w:sdt>
            <w:sdtPr>
              <w:rPr>
                <w:b/>
              </w:rPr>
              <w:id w:val="1972861646"/>
              <w:placeholder>
                <w:docPart w:val="B7565899DFDE47A2B9E9AC1CAE014F2F"/>
              </w:placeholder>
              <w:showingPlcHdr/>
            </w:sdtPr>
            <w:sdtContent>
              <w:p w:rsidR="004D2DF3" w:rsidRDefault="004D2DF3" w:rsidP="004D2DF3">
                <w:r w:rsidRPr="004A0FEE">
                  <w:rPr>
                    <w:rStyle w:val="PlaceholderText"/>
                    <w:rFonts w:eastAsiaTheme="minorHAnsi"/>
                  </w:rPr>
                  <w:t>Click or tap here to enter text.</w:t>
                </w:r>
              </w:p>
            </w:sdtContent>
          </w:sdt>
        </w:tc>
        <w:tc>
          <w:tcPr>
            <w:tcW w:w="5395" w:type="dxa"/>
          </w:tcPr>
          <w:sdt>
            <w:sdtPr>
              <w:rPr>
                <w:b/>
              </w:rPr>
              <w:id w:val="1657185062"/>
              <w:placeholder>
                <w:docPart w:val="CF5331A6B0A645A9B6B7AA805091B5BE"/>
              </w:placeholder>
              <w:showingPlcHdr/>
            </w:sdtPr>
            <w:sdtContent>
              <w:p w:rsidR="004D2DF3" w:rsidRDefault="004D2DF3" w:rsidP="004D2DF3">
                <w:r w:rsidRPr="004A0FEE">
                  <w:rPr>
                    <w:rStyle w:val="PlaceholderText"/>
                    <w:rFonts w:eastAsiaTheme="minorHAnsi"/>
                  </w:rPr>
                  <w:t>Click or tap here to enter text.</w:t>
                </w:r>
              </w:p>
            </w:sdtContent>
          </w:sdt>
        </w:tc>
      </w:tr>
      <w:bookmarkEnd w:id="16"/>
      <w:bookmarkEnd w:id="15"/>
    </w:tbl>
    <w:p w:rsidR="0044262E" w:rsidRDefault="0044262E" w:rsidP="00FB7200"/>
    <w:p w:rsidR="0044262E" w:rsidRDefault="0044262E" w:rsidP="00FB7200"/>
    <w:p w:rsidR="00FB7200" w:rsidRPr="00DB7B24" w:rsidRDefault="00FB7200" w:rsidP="00FB7200">
      <w:pPr>
        <w:rPr>
          <w:b/>
        </w:rPr>
      </w:pPr>
      <w:r w:rsidRPr="00DB7B24">
        <w:rPr>
          <w:b/>
        </w:rPr>
        <w:t>Observations and Feedback</w:t>
      </w:r>
    </w:p>
    <w:p w:rsidR="00FB7200" w:rsidRDefault="00FB7200" w:rsidP="00FB7200">
      <w:r>
        <w:t>During the lesson, take notes on bright spots and areas where the coachee demonstrated effective practices. Also, jot down any knowledge-building questions</w:t>
      </w:r>
      <w:r w:rsidR="00DB7B24">
        <w:t xml:space="preserve"> for discussion during the peer coaching session</w:t>
      </w:r>
      <w:r>
        <w:t>.</w:t>
      </w:r>
    </w:p>
    <w:p w:rsidR="00FB7200" w:rsidRDefault="00FB7200" w:rsidP="00FB7200"/>
    <w:tbl>
      <w:tblPr>
        <w:tblStyle w:val="TableGrid"/>
        <w:tblW w:w="0" w:type="auto"/>
        <w:tblLook w:val="04A0" w:firstRow="1" w:lastRow="0" w:firstColumn="1" w:lastColumn="0" w:noHBand="0" w:noVBand="1"/>
      </w:tblPr>
      <w:tblGrid>
        <w:gridCol w:w="2709"/>
        <w:gridCol w:w="3053"/>
        <w:gridCol w:w="2607"/>
        <w:gridCol w:w="2421"/>
      </w:tblGrid>
      <w:tr w:rsidR="00DB7B24" w:rsidTr="00DB7B24">
        <w:tc>
          <w:tcPr>
            <w:tcW w:w="2709" w:type="dxa"/>
          </w:tcPr>
          <w:p w:rsidR="00DB7B24" w:rsidRDefault="00DB7B24" w:rsidP="00686376">
            <w:pPr>
              <w:jc w:val="center"/>
            </w:pPr>
            <w:r>
              <w:t>Look For</w:t>
            </w:r>
          </w:p>
        </w:tc>
        <w:tc>
          <w:tcPr>
            <w:tcW w:w="3053" w:type="dxa"/>
          </w:tcPr>
          <w:p w:rsidR="00DB7B24" w:rsidRDefault="00DB7B24" w:rsidP="00686376">
            <w:pPr>
              <w:jc w:val="center"/>
            </w:pPr>
            <w:r>
              <w:t>Supporting Activities or Techniques</w:t>
            </w:r>
          </w:p>
        </w:tc>
        <w:tc>
          <w:tcPr>
            <w:tcW w:w="2607" w:type="dxa"/>
          </w:tcPr>
          <w:p w:rsidR="00DB7B24" w:rsidRDefault="00DB7B24" w:rsidP="00686376">
            <w:pPr>
              <w:jc w:val="center"/>
            </w:pPr>
            <w:r>
              <w:t>Bright Spots</w:t>
            </w:r>
          </w:p>
        </w:tc>
        <w:tc>
          <w:tcPr>
            <w:tcW w:w="2421" w:type="dxa"/>
          </w:tcPr>
          <w:p w:rsidR="00DB7B24" w:rsidRDefault="00DB7B24" w:rsidP="00686376">
            <w:pPr>
              <w:jc w:val="center"/>
            </w:pPr>
            <w:r>
              <w:t>Knowledge Building Questions</w:t>
            </w:r>
          </w:p>
        </w:tc>
      </w:tr>
      <w:tr w:rsidR="004D2DF3" w:rsidTr="00DB7B24">
        <w:tc>
          <w:tcPr>
            <w:tcW w:w="2709" w:type="dxa"/>
          </w:tcPr>
          <w:sdt>
            <w:sdtPr>
              <w:rPr>
                <w:b/>
              </w:rPr>
              <w:id w:val="-1382316625"/>
              <w:placeholder>
                <w:docPart w:val="F5DCAFD8821545839BBCAE74EA191224"/>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921101540"/>
              <w:placeholder>
                <w:docPart w:val="879B630C38624A4B8FBC120ED287AF47"/>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1396544314"/>
              <w:placeholder>
                <w:docPart w:val="0CA742D771BA45DBA67EBDBB5E65A0E7"/>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132754694"/>
              <w:placeholder>
                <w:docPart w:val="D1EEF430366B4892836903DA37445CC0"/>
              </w:placeholder>
              <w:showingPlcHdr/>
            </w:sdtPr>
            <w:sdtContent>
              <w:p w:rsidR="004D2DF3" w:rsidRDefault="004D2DF3" w:rsidP="004D2DF3">
                <w:r w:rsidRPr="002C025A">
                  <w:rPr>
                    <w:rStyle w:val="PlaceholderText"/>
                    <w:rFonts w:eastAsiaTheme="minorHAnsi"/>
                  </w:rPr>
                  <w:t>Click or tap here to enter text.</w:t>
                </w:r>
              </w:p>
            </w:sdtContent>
          </w:sdt>
        </w:tc>
      </w:tr>
      <w:tr w:rsidR="004D2DF3" w:rsidTr="00DB7B24">
        <w:tc>
          <w:tcPr>
            <w:tcW w:w="2709" w:type="dxa"/>
          </w:tcPr>
          <w:sdt>
            <w:sdtPr>
              <w:rPr>
                <w:b/>
              </w:rPr>
              <w:id w:val="-1610803981"/>
              <w:placeholder>
                <w:docPart w:val="7D3B0F5AE8254E009DC7CC98A763DD06"/>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1679654069"/>
              <w:placeholder>
                <w:docPart w:val="9F7F32571DBE41B5A53EAAB17E49031A"/>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1094784571"/>
              <w:placeholder>
                <w:docPart w:val="539C127369E640E1BCC23E77C855F054"/>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1134549455"/>
              <w:placeholder>
                <w:docPart w:val="E375BA21C51648F19F34C082A6C83680"/>
              </w:placeholder>
              <w:showingPlcHdr/>
            </w:sdtPr>
            <w:sdtContent>
              <w:p w:rsidR="004D2DF3" w:rsidRDefault="004D2DF3" w:rsidP="004D2DF3">
                <w:r w:rsidRPr="002C025A">
                  <w:rPr>
                    <w:rStyle w:val="PlaceholderText"/>
                    <w:rFonts w:eastAsiaTheme="minorHAnsi"/>
                  </w:rPr>
                  <w:t>Click or tap here to enter text.</w:t>
                </w:r>
              </w:p>
            </w:sdtContent>
          </w:sdt>
        </w:tc>
      </w:tr>
      <w:tr w:rsidR="004D2DF3" w:rsidTr="00DB7B24">
        <w:tc>
          <w:tcPr>
            <w:tcW w:w="2709" w:type="dxa"/>
          </w:tcPr>
          <w:sdt>
            <w:sdtPr>
              <w:rPr>
                <w:b/>
              </w:rPr>
              <w:id w:val="-502045194"/>
              <w:placeholder>
                <w:docPart w:val="1DBCE3EE39D1462A9B84574B3D3DEF91"/>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901137834"/>
              <w:placeholder>
                <w:docPart w:val="C6CFC7C57E354A6AA2C07F97ADF579B1"/>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380168768"/>
              <w:placeholder>
                <w:docPart w:val="D97A64B14B114EE6ABFD29E5E352E699"/>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696039689"/>
              <w:placeholder>
                <w:docPart w:val="F297ED7765FC4D59B4DA6D7F637DAD9C"/>
              </w:placeholder>
              <w:showingPlcHdr/>
            </w:sdtPr>
            <w:sdtContent>
              <w:p w:rsidR="004D2DF3" w:rsidRDefault="004D2DF3" w:rsidP="004D2DF3">
                <w:r w:rsidRPr="002C025A">
                  <w:rPr>
                    <w:rStyle w:val="PlaceholderText"/>
                    <w:rFonts w:eastAsiaTheme="minorHAnsi"/>
                  </w:rPr>
                  <w:t>Click or tap here to enter text.</w:t>
                </w:r>
              </w:p>
            </w:sdtContent>
          </w:sdt>
        </w:tc>
      </w:tr>
      <w:tr w:rsidR="004D2DF3" w:rsidTr="00DB7B24">
        <w:tc>
          <w:tcPr>
            <w:tcW w:w="2709" w:type="dxa"/>
          </w:tcPr>
          <w:sdt>
            <w:sdtPr>
              <w:rPr>
                <w:b/>
              </w:rPr>
              <w:id w:val="-235872221"/>
              <w:placeholder>
                <w:docPart w:val="7F3E946DEE78400CB6150AE77F096A7D"/>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716323641"/>
              <w:placeholder>
                <w:docPart w:val="E189BBEBD4F84131AAF2EA42FF272EB3"/>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654610145"/>
              <w:placeholder>
                <w:docPart w:val="E111B22B130040339EF0F5A5B8BEF5DF"/>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1445911680"/>
              <w:placeholder>
                <w:docPart w:val="555EBDCE1A96439BAB154F9CAFCAD240"/>
              </w:placeholder>
              <w:showingPlcHdr/>
            </w:sdtPr>
            <w:sdtContent>
              <w:p w:rsidR="004D2DF3" w:rsidRDefault="004D2DF3" w:rsidP="004D2DF3">
                <w:r w:rsidRPr="002C025A">
                  <w:rPr>
                    <w:rStyle w:val="PlaceholderText"/>
                    <w:rFonts w:eastAsiaTheme="minorHAnsi"/>
                  </w:rPr>
                  <w:t>Click or tap here to enter text.</w:t>
                </w:r>
              </w:p>
            </w:sdtContent>
          </w:sdt>
        </w:tc>
      </w:tr>
      <w:tr w:rsidR="004D2DF3" w:rsidTr="00DB7B24">
        <w:tc>
          <w:tcPr>
            <w:tcW w:w="2709" w:type="dxa"/>
          </w:tcPr>
          <w:sdt>
            <w:sdtPr>
              <w:rPr>
                <w:b/>
              </w:rPr>
              <w:id w:val="1724948665"/>
              <w:placeholder>
                <w:docPart w:val="E7347F4C537C448A975AAEA226E0CC5F"/>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2132274505"/>
              <w:placeholder>
                <w:docPart w:val="882FE83A1C3247AEB44C147EDE0C663A"/>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1241940125"/>
              <w:placeholder>
                <w:docPart w:val="AF5807DAD99C4D3199DBE547344FB982"/>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1640308421"/>
              <w:placeholder>
                <w:docPart w:val="7CD2FBCD8B3744019EA3867C72318A1A"/>
              </w:placeholder>
              <w:showingPlcHdr/>
            </w:sdtPr>
            <w:sdtContent>
              <w:p w:rsidR="004D2DF3" w:rsidRDefault="004D2DF3" w:rsidP="004D2DF3">
                <w:r w:rsidRPr="002C025A">
                  <w:rPr>
                    <w:rStyle w:val="PlaceholderText"/>
                    <w:rFonts w:eastAsiaTheme="minorHAnsi"/>
                  </w:rPr>
                  <w:t>Click or tap here to enter text.</w:t>
                </w:r>
              </w:p>
            </w:sdtContent>
          </w:sdt>
        </w:tc>
      </w:tr>
      <w:tr w:rsidR="004D2DF3" w:rsidTr="00DB7B24">
        <w:tc>
          <w:tcPr>
            <w:tcW w:w="2709" w:type="dxa"/>
          </w:tcPr>
          <w:sdt>
            <w:sdtPr>
              <w:rPr>
                <w:b/>
              </w:rPr>
              <w:id w:val="-892275150"/>
              <w:placeholder>
                <w:docPart w:val="892CA1E0A04F49F5A512C369E377C648"/>
              </w:placeholder>
              <w:showingPlcHdr/>
            </w:sdtPr>
            <w:sdtContent>
              <w:p w:rsidR="004D2DF3" w:rsidRDefault="004D2DF3" w:rsidP="004D2DF3">
                <w:r w:rsidRPr="002C025A">
                  <w:rPr>
                    <w:rStyle w:val="PlaceholderText"/>
                    <w:rFonts w:eastAsiaTheme="minorHAnsi"/>
                  </w:rPr>
                  <w:t>Click or tap here to enter text.</w:t>
                </w:r>
              </w:p>
            </w:sdtContent>
          </w:sdt>
        </w:tc>
        <w:tc>
          <w:tcPr>
            <w:tcW w:w="3053" w:type="dxa"/>
          </w:tcPr>
          <w:sdt>
            <w:sdtPr>
              <w:rPr>
                <w:b/>
              </w:rPr>
              <w:id w:val="969395568"/>
              <w:placeholder>
                <w:docPart w:val="EC75E4515C854F06842A52F89C63E1FA"/>
              </w:placeholder>
              <w:showingPlcHdr/>
            </w:sdtPr>
            <w:sdtContent>
              <w:p w:rsidR="004D2DF3" w:rsidRDefault="004D2DF3" w:rsidP="004D2DF3">
                <w:r w:rsidRPr="002C025A">
                  <w:rPr>
                    <w:rStyle w:val="PlaceholderText"/>
                    <w:rFonts w:eastAsiaTheme="minorHAnsi"/>
                  </w:rPr>
                  <w:t>Click or tap here to enter text.</w:t>
                </w:r>
              </w:p>
            </w:sdtContent>
          </w:sdt>
        </w:tc>
        <w:tc>
          <w:tcPr>
            <w:tcW w:w="2607" w:type="dxa"/>
          </w:tcPr>
          <w:sdt>
            <w:sdtPr>
              <w:rPr>
                <w:b/>
              </w:rPr>
              <w:id w:val="-1027322600"/>
              <w:placeholder>
                <w:docPart w:val="440A33CACB5347FF91FF9394206F027F"/>
              </w:placeholder>
              <w:showingPlcHdr/>
            </w:sdtPr>
            <w:sdtContent>
              <w:p w:rsidR="004D2DF3" w:rsidRDefault="004D2DF3" w:rsidP="004D2DF3">
                <w:r w:rsidRPr="002C025A">
                  <w:rPr>
                    <w:rStyle w:val="PlaceholderText"/>
                    <w:rFonts w:eastAsiaTheme="minorHAnsi"/>
                  </w:rPr>
                  <w:t>Click or tap here to enter text.</w:t>
                </w:r>
              </w:p>
            </w:sdtContent>
          </w:sdt>
        </w:tc>
        <w:tc>
          <w:tcPr>
            <w:tcW w:w="2421" w:type="dxa"/>
          </w:tcPr>
          <w:sdt>
            <w:sdtPr>
              <w:rPr>
                <w:b/>
              </w:rPr>
              <w:id w:val="-982226045"/>
              <w:placeholder>
                <w:docPart w:val="178D584219D14B329003364020C1BF47"/>
              </w:placeholder>
              <w:showingPlcHdr/>
            </w:sdtPr>
            <w:sdtContent>
              <w:p w:rsidR="004D2DF3" w:rsidRDefault="004D2DF3" w:rsidP="004D2DF3">
                <w:r w:rsidRPr="002C025A">
                  <w:rPr>
                    <w:rStyle w:val="PlaceholderText"/>
                    <w:rFonts w:eastAsiaTheme="minorHAnsi"/>
                  </w:rPr>
                  <w:t>Click or tap here to enter text.</w:t>
                </w:r>
              </w:p>
            </w:sdtContent>
          </w:sdt>
        </w:tc>
      </w:tr>
    </w:tbl>
    <w:p w:rsidR="00DB7B24" w:rsidRDefault="00DB7B24" w:rsidP="00FB7200"/>
    <w:p w:rsidR="004D2DF3" w:rsidRDefault="004D2DF3" w:rsidP="00FB7200">
      <w:pPr>
        <w:rPr>
          <w:b/>
        </w:rPr>
      </w:pPr>
    </w:p>
    <w:p w:rsidR="004D2DF3" w:rsidRDefault="004D2DF3" w:rsidP="00FB7200">
      <w:pPr>
        <w:rPr>
          <w:b/>
        </w:rPr>
      </w:pPr>
    </w:p>
    <w:p w:rsidR="00DB7B24" w:rsidRPr="00CD68C3" w:rsidRDefault="00CD68C3" w:rsidP="00FB7200">
      <w:pPr>
        <w:rPr>
          <w:b/>
        </w:rPr>
      </w:pPr>
      <w:r w:rsidRPr="00CD68C3">
        <w:rPr>
          <w:b/>
        </w:rPr>
        <w:lastRenderedPageBreak/>
        <w:t>Additional Notes</w:t>
      </w:r>
    </w:p>
    <w:sdt>
      <w:sdtPr>
        <w:id w:val="-1645656275"/>
        <w:placeholder>
          <w:docPart w:val="DefaultPlaceholder_-1854013440"/>
        </w:placeholder>
        <w:showingPlcHdr/>
      </w:sdtPr>
      <w:sdtContent>
        <w:p w:rsidR="00CD68C3" w:rsidRDefault="00CD68C3" w:rsidP="00FB7200">
          <w:r w:rsidRPr="003929CB">
            <w:rPr>
              <w:rStyle w:val="PlaceholderText"/>
              <w:rFonts w:eastAsiaTheme="minorHAnsi"/>
            </w:rPr>
            <w:t>Click or tap here to enter text.</w:t>
          </w:r>
        </w:p>
      </w:sdtContent>
    </w:sdt>
    <w:p w:rsidR="00DB7B24" w:rsidRDefault="00DB7B24" w:rsidP="00FB7200"/>
    <w:p w:rsidR="00A37BEB" w:rsidRDefault="00A37BEB" w:rsidP="00FB7200"/>
    <w:p w:rsidR="00A37BEB" w:rsidRDefault="00A37BEB" w:rsidP="00FB7200"/>
    <w:p w:rsidR="00A37BEB" w:rsidRDefault="00A37BEB" w:rsidP="00FB7200"/>
    <w:p w:rsidR="00A37BEB" w:rsidRDefault="00A37BEB" w:rsidP="00FB7200"/>
    <w:p w:rsidR="00A37BEB" w:rsidRDefault="00A37BEB" w:rsidP="00FB7200"/>
    <w:p w:rsidR="0013546B" w:rsidRDefault="0013546B" w:rsidP="00FB7200">
      <w:pPr>
        <w:rPr>
          <w:b/>
        </w:rPr>
      </w:pPr>
    </w:p>
    <w:p w:rsidR="0013546B" w:rsidRDefault="0013546B" w:rsidP="00FB7200">
      <w:pPr>
        <w:rPr>
          <w:b/>
        </w:rPr>
      </w:pPr>
    </w:p>
    <w:p w:rsidR="00FB7200" w:rsidRPr="00CD68C3" w:rsidRDefault="00FB7200" w:rsidP="00FB7200">
      <w:pPr>
        <w:rPr>
          <w:b/>
        </w:rPr>
      </w:pPr>
      <w:r w:rsidRPr="00CD68C3">
        <w:rPr>
          <w:b/>
        </w:rPr>
        <w:t>Descriptive Feedbac</w:t>
      </w:r>
      <w:r w:rsidR="00CD68C3" w:rsidRPr="00CD68C3">
        <w:rPr>
          <w:b/>
        </w:rPr>
        <w:t>k and Probing Questions</w:t>
      </w:r>
    </w:p>
    <w:p w:rsidR="00FB7200" w:rsidRDefault="00FB7200" w:rsidP="00FB7200">
      <w:r>
        <w:t xml:space="preserve">When </w:t>
      </w:r>
      <w:r w:rsidR="007A0800">
        <w:t xml:space="preserve">asking probing questions and </w:t>
      </w:r>
      <w:r>
        <w:t>providing feedback to the coachee, focus on descriptive observations and avoid interpreting data. Use the following</w:t>
      </w:r>
      <w:r w:rsidR="007179FF">
        <w:t xml:space="preserve"> queries</w:t>
      </w:r>
      <w:r>
        <w:t xml:space="preserve"> </w:t>
      </w:r>
      <w:r w:rsidR="00CD68C3">
        <w:t>and relevant prompts in the Question Bank</w:t>
      </w:r>
      <w:r>
        <w:t xml:space="preserve"> to guide your </w:t>
      </w:r>
      <w:r w:rsidR="00CD68C3">
        <w:t>coaching</w:t>
      </w:r>
      <w:r>
        <w:t>:</w:t>
      </w:r>
    </w:p>
    <w:p w:rsidR="00FB7200" w:rsidRDefault="00FB7200" w:rsidP="00FB7200"/>
    <w:p w:rsidR="00FB7200" w:rsidRDefault="00FB7200" w:rsidP="00FB7200">
      <w:r>
        <w:t>I noticed that you were able to...</w:t>
      </w:r>
    </w:p>
    <w:p w:rsidR="00FB7200" w:rsidRDefault="00FB7200" w:rsidP="00FB7200">
      <w:r>
        <w:t>Your approach to... was effective because...</w:t>
      </w:r>
    </w:p>
    <w:p w:rsidR="00FB7200" w:rsidRDefault="00DB7B24" w:rsidP="00FB7200">
      <w:r>
        <w:t>What can you</w:t>
      </w:r>
      <w:r w:rsidR="00FB7200">
        <w:t xml:space="preserve"> considered trying</w:t>
      </w:r>
      <w:r>
        <w:t xml:space="preserve"> in order </w:t>
      </w:r>
      <w:proofErr w:type="gramStart"/>
      <w:r>
        <w:t>to</w:t>
      </w:r>
      <w:r w:rsidR="00FB7200">
        <w:t>...</w:t>
      </w:r>
      <w:proofErr w:type="gramEnd"/>
    </w:p>
    <w:p w:rsidR="00FB7200" w:rsidRDefault="00FB7200" w:rsidP="00FB7200">
      <w:r>
        <w:t>How might you further develop...</w:t>
      </w:r>
    </w:p>
    <w:p w:rsidR="007179FF" w:rsidRDefault="007179FF" w:rsidP="00FB7200">
      <w:pPr>
        <w:rPr>
          <w:u w:val="single"/>
        </w:rPr>
      </w:pPr>
    </w:p>
    <w:p w:rsidR="007179FF" w:rsidRPr="007179FF" w:rsidRDefault="007179FF" w:rsidP="00FB7200">
      <w:pPr>
        <w:rPr>
          <w:u w:val="single"/>
        </w:rPr>
      </w:pPr>
      <w:r>
        <w:rPr>
          <w:u w:val="single"/>
        </w:rPr>
        <w:t>Additional</w:t>
      </w:r>
      <w:r w:rsidRPr="007179FF">
        <w:rPr>
          <w:u w:val="single"/>
        </w:rPr>
        <w:t xml:space="preserve"> Questions</w:t>
      </w:r>
    </w:p>
    <w:sdt>
      <w:sdtPr>
        <w:id w:val="-589998923"/>
        <w:placeholder>
          <w:docPart w:val="DefaultPlaceholder_-1854013440"/>
        </w:placeholder>
        <w:showingPlcHdr/>
      </w:sdtPr>
      <w:sdtContent>
        <w:p w:rsidR="00DB7B24" w:rsidRDefault="007179FF" w:rsidP="00FB7200">
          <w:r w:rsidRPr="003929CB">
            <w:rPr>
              <w:rStyle w:val="PlaceholderText"/>
              <w:rFonts w:eastAsiaTheme="minorHAnsi"/>
            </w:rPr>
            <w:t>Click or tap here to enter text.</w:t>
          </w:r>
        </w:p>
      </w:sdtContent>
    </w:sdt>
    <w:p w:rsidR="00DB7B24" w:rsidRDefault="00DB7B24" w:rsidP="00FB7200"/>
    <w:p w:rsidR="004D2DF3" w:rsidRDefault="004D2DF3" w:rsidP="00FB7200">
      <w:pPr>
        <w:rPr>
          <w:b/>
        </w:rPr>
      </w:pPr>
    </w:p>
    <w:p w:rsidR="004D2DF3" w:rsidRDefault="004D2DF3" w:rsidP="00FB7200">
      <w:pPr>
        <w:rPr>
          <w:b/>
        </w:rPr>
      </w:pPr>
    </w:p>
    <w:p w:rsidR="004D2DF3" w:rsidRDefault="004D2DF3" w:rsidP="00FB7200">
      <w:pPr>
        <w:rPr>
          <w:b/>
        </w:rPr>
      </w:pPr>
    </w:p>
    <w:p w:rsidR="00FB7200" w:rsidRPr="007179FF" w:rsidRDefault="00FB7200" w:rsidP="00FB7200">
      <w:pPr>
        <w:rPr>
          <w:b/>
        </w:rPr>
      </w:pPr>
      <w:r w:rsidRPr="007179FF">
        <w:rPr>
          <w:b/>
        </w:rPr>
        <w:t>Reflection on the Coaching Process:</w:t>
      </w:r>
    </w:p>
    <w:p w:rsidR="00FB7200" w:rsidRDefault="00FB7200" w:rsidP="00FB7200">
      <w:r>
        <w:t>Take a moment to reflect on your role as a coach during this session. What strategies or approaches were helpful in supporting the coachee?</w:t>
      </w:r>
    </w:p>
    <w:sdt>
      <w:sdtPr>
        <w:id w:val="-124089829"/>
        <w:placeholder>
          <w:docPart w:val="DefaultPlaceholder_-1854013440"/>
        </w:placeholder>
        <w:showingPlcHdr/>
      </w:sdtPr>
      <w:sdtContent>
        <w:p w:rsidR="007179FF" w:rsidRDefault="007179FF" w:rsidP="00FB7200">
          <w:r w:rsidRPr="003929CB">
            <w:rPr>
              <w:rStyle w:val="PlaceholderText"/>
              <w:rFonts w:eastAsiaTheme="minorHAnsi"/>
            </w:rPr>
            <w:t>Click or tap here to enter text.</w:t>
          </w:r>
        </w:p>
      </w:sdtContent>
    </w:sdt>
    <w:p w:rsidR="00FB7200" w:rsidRDefault="00FB7200" w:rsidP="00FB7200"/>
    <w:p w:rsidR="007179FF" w:rsidRDefault="007179FF" w:rsidP="00FB7200"/>
    <w:p w:rsidR="007179FF" w:rsidRDefault="007179FF" w:rsidP="00FB7200"/>
    <w:p w:rsidR="007179FF" w:rsidRDefault="007179FF" w:rsidP="00FB7200"/>
    <w:p w:rsidR="00FB7200" w:rsidRPr="004D2DF3" w:rsidRDefault="00FB7200" w:rsidP="00FB7200">
      <w:pPr>
        <w:rPr>
          <w:b/>
        </w:rPr>
      </w:pPr>
      <w:r w:rsidRPr="004D2DF3">
        <w:rPr>
          <w:b/>
        </w:rPr>
        <w:t>Next Steps for Supporting Development:</w:t>
      </w:r>
    </w:p>
    <w:p w:rsidR="00FB7200" w:rsidRDefault="00FB7200" w:rsidP="00FB7200">
      <w:r>
        <w:t>Based on the coachee's reflections and your observations, consider how you can continue to support their professional growth in future coaching sessions.</w:t>
      </w:r>
    </w:p>
    <w:p w:rsidR="00FB7200" w:rsidRDefault="00FB7200" w:rsidP="00FB7200"/>
    <w:p w:rsidR="0013546B" w:rsidRDefault="0013546B" w:rsidP="00FB7200"/>
    <w:p w:rsidR="0013546B" w:rsidRDefault="0013546B" w:rsidP="00FB7200"/>
    <w:p w:rsidR="0013546B" w:rsidRDefault="0013546B" w:rsidP="00FB7200"/>
    <w:p w:rsidR="0013546B" w:rsidRDefault="0013546B" w:rsidP="00FB7200"/>
    <w:p w:rsidR="0013546B" w:rsidRDefault="0013546B" w:rsidP="00FB7200"/>
    <w:p w:rsidR="00FB7200" w:rsidRDefault="0013546B" w:rsidP="0013546B">
      <w:pPr>
        <w:pStyle w:val="Heading1"/>
      </w:pPr>
      <w:bookmarkStart w:id="17" w:name="_Toc141088662"/>
      <w:r>
        <w:lastRenderedPageBreak/>
        <w:t>Observer Triad Peer Coaching Template</w:t>
      </w:r>
      <w:bookmarkEnd w:id="17"/>
    </w:p>
    <w:p w:rsidR="00FB7200" w:rsidRDefault="00FB7200" w:rsidP="00FB7200"/>
    <w:p w:rsidR="009678DC" w:rsidRDefault="009678DC" w:rsidP="009678DC">
      <w:pPr>
        <w:rPr>
          <w:b/>
        </w:rPr>
      </w:pPr>
      <w:r w:rsidRPr="007179FF">
        <w:rPr>
          <w:b/>
        </w:rPr>
        <w:t>Coachee Name</w:t>
      </w:r>
      <w:r>
        <w:rPr>
          <w:b/>
        </w:rPr>
        <w:tab/>
      </w:r>
      <w:r>
        <w:rPr>
          <w:b/>
        </w:rPr>
        <w:tab/>
      </w:r>
      <w:r>
        <w:rPr>
          <w:b/>
        </w:rPr>
        <w:tab/>
      </w:r>
      <w:r>
        <w:rPr>
          <w:b/>
        </w:rPr>
        <w:tab/>
      </w:r>
      <w:r>
        <w:rPr>
          <w:b/>
        </w:rPr>
        <w:tab/>
      </w:r>
      <w:r>
        <w:rPr>
          <w:b/>
        </w:rPr>
        <w:tab/>
      </w:r>
      <w:r>
        <w:rPr>
          <w:b/>
        </w:rPr>
        <w:tab/>
        <w:t>Date</w:t>
      </w:r>
    </w:p>
    <w:p w:rsidR="009678DC" w:rsidRDefault="00686376" w:rsidP="009678DC">
      <w:sdt>
        <w:sdtPr>
          <w:rPr>
            <w:b/>
          </w:rPr>
          <w:id w:val="-539441949"/>
          <w:placeholder>
            <w:docPart w:val="156B18CF97D44EC89E59A65A5B4BE3C5"/>
          </w:placeholder>
          <w:showingPlcHdr/>
        </w:sdtPr>
        <w:sdtContent>
          <w:r w:rsidR="009678DC" w:rsidRPr="003929CB">
            <w:rPr>
              <w:rStyle w:val="PlaceholderText"/>
              <w:rFonts w:eastAsiaTheme="minorHAnsi"/>
            </w:rPr>
            <w:t>Click or tap here to enter text.</w:t>
          </w:r>
        </w:sdtContent>
      </w:sdt>
      <w:r w:rsidR="009678DC">
        <w:rPr>
          <w:b/>
        </w:rPr>
        <w:tab/>
      </w:r>
      <w:r w:rsidR="009678DC">
        <w:rPr>
          <w:b/>
        </w:rPr>
        <w:tab/>
      </w:r>
      <w:r w:rsidR="009678DC">
        <w:rPr>
          <w:b/>
        </w:rPr>
        <w:tab/>
      </w:r>
      <w:r w:rsidR="009678DC">
        <w:rPr>
          <w:b/>
        </w:rPr>
        <w:tab/>
      </w:r>
      <w:r w:rsidR="009678DC">
        <w:rPr>
          <w:b/>
        </w:rPr>
        <w:tab/>
      </w:r>
      <w:r w:rsidR="009678DC">
        <w:rPr>
          <w:b/>
        </w:rPr>
        <w:tab/>
      </w:r>
      <w:sdt>
        <w:sdtPr>
          <w:rPr>
            <w:b/>
          </w:rPr>
          <w:id w:val="-1331442647"/>
          <w:placeholder>
            <w:docPart w:val="156B18CF97D44EC89E59A65A5B4BE3C5"/>
          </w:placeholder>
          <w:showingPlcHdr/>
        </w:sdtPr>
        <w:sdtContent>
          <w:r w:rsidR="009678DC" w:rsidRPr="003929CB">
            <w:rPr>
              <w:rStyle w:val="PlaceholderText"/>
              <w:rFonts w:eastAsiaTheme="minorHAnsi"/>
            </w:rPr>
            <w:t>Click or tap here to enter text.</w:t>
          </w:r>
        </w:sdtContent>
      </w:sdt>
      <w:r w:rsidR="009678DC">
        <w:rPr>
          <w:b/>
        </w:rPr>
        <w:tab/>
      </w:r>
      <w:r w:rsidR="009678DC">
        <w:rPr>
          <w:b/>
        </w:rPr>
        <w:tab/>
      </w:r>
      <w:r w:rsidR="009678DC">
        <w:rPr>
          <w:b/>
        </w:rPr>
        <w:tab/>
      </w:r>
      <w:r w:rsidR="009678DC">
        <w:rPr>
          <w:b/>
        </w:rPr>
        <w:tab/>
      </w:r>
      <w:r w:rsidR="009678DC">
        <w:rPr>
          <w:b/>
        </w:rPr>
        <w:tab/>
      </w:r>
    </w:p>
    <w:p w:rsidR="009678DC" w:rsidRDefault="009678DC" w:rsidP="009678DC">
      <w:pPr>
        <w:rPr>
          <w:b/>
        </w:rPr>
      </w:pPr>
      <w:r w:rsidRPr="00FB7200">
        <w:rPr>
          <w:b/>
        </w:rPr>
        <w:t>Agreed upon Look -Fors in the Lesson</w:t>
      </w:r>
    </w:p>
    <w:p w:rsidR="009678DC" w:rsidRDefault="009678DC" w:rsidP="009678DC">
      <w:r>
        <w:t>Prior to teaching the lesson, discuss and agree upon the specific strategies, learning, or behaviour goals the coachee will work on during the teaching and peer coaching session. There are times when the team might decide to co-design the lesson.</w:t>
      </w:r>
    </w:p>
    <w:p w:rsidR="009678DC" w:rsidRDefault="009678DC" w:rsidP="009678DC"/>
    <w:p w:rsidR="009678DC" w:rsidRDefault="009678DC" w:rsidP="009678DC">
      <w:r>
        <w:t xml:space="preserve">Provide the </w:t>
      </w:r>
      <w:r w:rsidRPr="00FB7200">
        <w:t>observable teaching or learning behavi</w:t>
      </w:r>
      <w:r>
        <w:t>ours</w:t>
      </w:r>
      <w:r w:rsidRPr="00FB7200">
        <w:t>, strateg</w:t>
      </w:r>
      <w:r>
        <w:t xml:space="preserve">ies, or </w:t>
      </w:r>
      <w:r w:rsidRPr="00FB7200">
        <w:t>outcome</w:t>
      </w:r>
      <w:r>
        <w:t>s the coachee is aiming for.</w:t>
      </w:r>
    </w:p>
    <w:p w:rsidR="009678DC" w:rsidRDefault="009678DC" w:rsidP="009678DC"/>
    <w:tbl>
      <w:tblPr>
        <w:tblStyle w:val="TableGrid"/>
        <w:tblW w:w="0" w:type="auto"/>
        <w:tblLook w:val="04A0" w:firstRow="1" w:lastRow="0" w:firstColumn="1" w:lastColumn="0" w:noHBand="0" w:noVBand="1"/>
      </w:tblPr>
      <w:tblGrid>
        <w:gridCol w:w="5395"/>
        <w:gridCol w:w="5395"/>
      </w:tblGrid>
      <w:tr w:rsidR="009678DC" w:rsidTr="00686376">
        <w:tc>
          <w:tcPr>
            <w:tcW w:w="5395" w:type="dxa"/>
          </w:tcPr>
          <w:p w:rsidR="009678DC" w:rsidRDefault="009678DC" w:rsidP="00686376">
            <w:pPr>
              <w:jc w:val="center"/>
            </w:pPr>
            <w:r>
              <w:t>Look For</w:t>
            </w:r>
          </w:p>
        </w:tc>
        <w:tc>
          <w:tcPr>
            <w:tcW w:w="5395" w:type="dxa"/>
          </w:tcPr>
          <w:p w:rsidR="009678DC" w:rsidRDefault="009678DC" w:rsidP="00686376">
            <w:pPr>
              <w:jc w:val="center"/>
            </w:pPr>
            <w:r>
              <w:t>Supporting Activities or Techniques</w:t>
            </w:r>
          </w:p>
        </w:tc>
      </w:tr>
      <w:tr w:rsidR="009678DC" w:rsidTr="00686376">
        <w:tc>
          <w:tcPr>
            <w:tcW w:w="5395" w:type="dxa"/>
          </w:tcPr>
          <w:sdt>
            <w:sdtPr>
              <w:rPr>
                <w:b/>
              </w:rPr>
              <w:id w:val="-1215192840"/>
              <w:placeholder>
                <w:docPart w:val="A0CD0FCEBA7C47A99E72AC7249952DA6"/>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417077743"/>
              <w:placeholder>
                <w:docPart w:val="D6DCC2E1BBB145D1B3969A0AA3C9C086"/>
              </w:placeholder>
              <w:showingPlcHdr/>
            </w:sdtPr>
            <w:sdtContent>
              <w:p w:rsidR="009678DC" w:rsidRDefault="009678DC" w:rsidP="00686376">
                <w:r w:rsidRPr="004A0FEE">
                  <w:rPr>
                    <w:rStyle w:val="PlaceholderText"/>
                    <w:rFonts w:eastAsiaTheme="minorHAnsi"/>
                  </w:rPr>
                  <w:t>Click or tap here to enter text.</w:t>
                </w:r>
              </w:p>
            </w:sdtContent>
          </w:sdt>
        </w:tc>
      </w:tr>
      <w:tr w:rsidR="009678DC" w:rsidTr="00686376">
        <w:tc>
          <w:tcPr>
            <w:tcW w:w="5395" w:type="dxa"/>
          </w:tcPr>
          <w:sdt>
            <w:sdtPr>
              <w:rPr>
                <w:b/>
              </w:rPr>
              <w:id w:val="323395745"/>
              <w:placeholder>
                <w:docPart w:val="DB4EC1DD2415491BAD8DA5261C34A0C5"/>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629848462"/>
              <w:placeholder>
                <w:docPart w:val="E0B2149A8D2A46B09B543BA4DF47F8A0"/>
              </w:placeholder>
              <w:showingPlcHdr/>
            </w:sdtPr>
            <w:sdtContent>
              <w:p w:rsidR="009678DC" w:rsidRDefault="009678DC" w:rsidP="00686376">
                <w:r w:rsidRPr="004A0FEE">
                  <w:rPr>
                    <w:rStyle w:val="PlaceholderText"/>
                    <w:rFonts w:eastAsiaTheme="minorHAnsi"/>
                  </w:rPr>
                  <w:t>Click or tap here to enter text.</w:t>
                </w:r>
              </w:p>
            </w:sdtContent>
          </w:sdt>
        </w:tc>
      </w:tr>
      <w:tr w:rsidR="009678DC" w:rsidTr="00686376">
        <w:tc>
          <w:tcPr>
            <w:tcW w:w="5395" w:type="dxa"/>
          </w:tcPr>
          <w:sdt>
            <w:sdtPr>
              <w:rPr>
                <w:b/>
              </w:rPr>
              <w:id w:val="1790550035"/>
              <w:placeholder>
                <w:docPart w:val="8F7447578CE34A648D2D47280E1BB67C"/>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691328548"/>
              <w:placeholder>
                <w:docPart w:val="5510893A65D144D39E8B39621FE707B0"/>
              </w:placeholder>
              <w:showingPlcHdr/>
            </w:sdtPr>
            <w:sdtContent>
              <w:p w:rsidR="009678DC" w:rsidRDefault="009678DC" w:rsidP="00686376">
                <w:r w:rsidRPr="004A0FEE">
                  <w:rPr>
                    <w:rStyle w:val="PlaceholderText"/>
                    <w:rFonts w:eastAsiaTheme="minorHAnsi"/>
                  </w:rPr>
                  <w:t>Click or tap here to enter text.</w:t>
                </w:r>
              </w:p>
            </w:sdtContent>
          </w:sdt>
        </w:tc>
      </w:tr>
      <w:tr w:rsidR="009678DC" w:rsidTr="00686376">
        <w:tc>
          <w:tcPr>
            <w:tcW w:w="5395" w:type="dxa"/>
          </w:tcPr>
          <w:sdt>
            <w:sdtPr>
              <w:rPr>
                <w:b/>
              </w:rPr>
              <w:id w:val="-441226272"/>
              <w:placeholder>
                <w:docPart w:val="863718F958084EC5AC1BF86FBBEE4636"/>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161775934"/>
              <w:placeholder>
                <w:docPart w:val="DB737265A4904F668522B9F61E001AB3"/>
              </w:placeholder>
              <w:showingPlcHdr/>
            </w:sdtPr>
            <w:sdtContent>
              <w:p w:rsidR="009678DC" w:rsidRDefault="009678DC" w:rsidP="00686376">
                <w:r w:rsidRPr="004A0FEE">
                  <w:rPr>
                    <w:rStyle w:val="PlaceholderText"/>
                    <w:rFonts w:eastAsiaTheme="minorHAnsi"/>
                  </w:rPr>
                  <w:t>Click or tap here to enter text.</w:t>
                </w:r>
              </w:p>
            </w:sdtContent>
          </w:sdt>
        </w:tc>
      </w:tr>
      <w:tr w:rsidR="009678DC" w:rsidTr="00686376">
        <w:tc>
          <w:tcPr>
            <w:tcW w:w="5395" w:type="dxa"/>
          </w:tcPr>
          <w:sdt>
            <w:sdtPr>
              <w:rPr>
                <w:b/>
              </w:rPr>
              <w:id w:val="-395974512"/>
              <w:placeholder>
                <w:docPart w:val="2BBAE507B10A44A1BBB634C30BA1006D"/>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165132195"/>
              <w:placeholder>
                <w:docPart w:val="FD5C70987F11438DBA1DEED1494EF168"/>
              </w:placeholder>
              <w:showingPlcHdr/>
            </w:sdtPr>
            <w:sdtContent>
              <w:p w:rsidR="009678DC" w:rsidRDefault="009678DC" w:rsidP="00686376">
                <w:r w:rsidRPr="004A0FEE">
                  <w:rPr>
                    <w:rStyle w:val="PlaceholderText"/>
                    <w:rFonts w:eastAsiaTheme="minorHAnsi"/>
                  </w:rPr>
                  <w:t>Click or tap here to enter text.</w:t>
                </w:r>
              </w:p>
            </w:sdtContent>
          </w:sdt>
        </w:tc>
      </w:tr>
      <w:tr w:rsidR="009678DC" w:rsidTr="00686376">
        <w:tc>
          <w:tcPr>
            <w:tcW w:w="5395" w:type="dxa"/>
          </w:tcPr>
          <w:sdt>
            <w:sdtPr>
              <w:rPr>
                <w:b/>
              </w:rPr>
              <w:id w:val="-1399970828"/>
              <w:placeholder>
                <w:docPart w:val="9445969A123844A7804AE3F93C27F270"/>
              </w:placeholder>
              <w:showingPlcHdr/>
            </w:sdtPr>
            <w:sdtContent>
              <w:p w:rsidR="009678DC" w:rsidRDefault="009678DC" w:rsidP="00686376">
                <w:r w:rsidRPr="004A0FEE">
                  <w:rPr>
                    <w:rStyle w:val="PlaceholderText"/>
                    <w:rFonts w:eastAsiaTheme="minorHAnsi"/>
                  </w:rPr>
                  <w:t>Click or tap here to enter text.</w:t>
                </w:r>
              </w:p>
            </w:sdtContent>
          </w:sdt>
        </w:tc>
        <w:tc>
          <w:tcPr>
            <w:tcW w:w="5395" w:type="dxa"/>
          </w:tcPr>
          <w:sdt>
            <w:sdtPr>
              <w:rPr>
                <w:b/>
              </w:rPr>
              <w:id w:val="-1749569798"/>
              <w:placeholder>
                <w:docPart w:val="CB9690E4652242AFB96467E287D969B9"/>
              </w:placeholder>
              <w:showingPlcHdr/>
            </w:sdtPr>
            <w:sdtContent>
              <w:p w:rsidR="009678DC" w:rsidRDefault="009678DC" w:rsidP="00686376">
                <w:r w:rsidRPr="004A0FEE">
                  <w:rPr>
                    <w:rStyle w:val="PlaceholderText"/>
                    <w:rFonts w:eastAsiaTheme="minorHAnsi"/>
                  </w:rPr>
                  <w:t>Click or tap here to enter text.</w:t>
                </w:r>
              </w:p>
            </w:sdtContent>
          </w:sdt>
        </w:tc>
      </w:tr>
    </w:tbl>
    <w:p w:rsidR="009678DC" w:rsidRDefault="009678DC" w:rsidP="00FB7200">
      <w:pPr>
        <w:rPr>
          <w:b/>
        </w:rPr>
      </w:pPr>
    </w:p>
    <w:p w:rsidR="009678DC" w:rsidRDefault="009678DC" w:rsidP="00FB7200">
      <w:pPr>
        <w:rPr>
          <w:b/>
        </w:rPr>
      </w:pPr>
    </w:p>
    <w:p w:rsidR="009678DC" w:rsidRDefault="009678DC" w:rsidP="00FB7200">
      <w:pPr>
        <w:rPr>
          <w:b/>
        </w:rPr>
      </w:pPr>
    </w:p>
    <w:p w:rsidR="00FB7200" w:rsidRPr="0013546B" w:rsidRDefault="00FB7200" w:rsidP="00FB7200">
      <w:pPr>
        <w:rPr>
          <w:b/>
        </w:rPr>
      </w:pPr>
      <w:r w:rsidRPr="0013546B">
        <w:rPr>
          <w:b/>
        </w:rPr>
        <w:t>Data Collection</w:t>
      </w:r>
    </w:p>
    <w:p w:rsidR="00FB7200" w:rsidRDefault="00FB7200" w:rsidP="00FB7200">
      <w:r>
        <w:t>During the lesson, focus on student actions and collect data that aligns with the agreed-upon look-fors and standards of practice.</w:t>
      </w:r>
    </w:p>
    <w:tbl>
      <w:tblPr>
        <w:tblStyle w:val="TableGrid"/>
        <w:tblW w:w="0" w:type="auto"/>
        <w:tblLook w:val="04A0" w:firstRow="1" w:lastRow="0" w:firstColumn="1" w:lastColumn="0" w:noHBand="0" w:noVBand="1"/>
      </w:tblPr>
      <w:tblGrid>
        <w:gridCol w:w="5546"/>
        <w:gridCol w:w="5238"/>
      </w:tblGrid>
      <w:tr w:rsidR="009678DC" w:rsidTr="009678DC">
        <w:trPr>
          <w:trHeight w:val="294"/>
        </w:trPr>
        <w:tc>
          <w:tcPr>
            <w:tcW w:w="5546" w:type="dxa"/>
          </w:tcPr>
          <w:p w:rsidR="009678DC" w:rsidRDefault="009678DC" w:rsidP="00686376">
            <w:pPr>
              <w:jc w:val="center"/>
            </w:pPr>
            <w:r>
              <w:t>Look For</w:t>
            </w:r>
          </w:p>
        </w:tc>
        <w:tc>
          <w:tcPr>
            <w:tcW w:w="5238" w:type="dxa"/>
          </w:tcPr>
          <w:p w:rsidR="009678DC" w:rsidRDefault="009678DC" w:rsidP="00686376">
            <w:pPr>
              <w:jc w:val="center"/>
            </w:pPr>
            <w:r>
              <w:t>Related Student Action(s)</w:t>
            </w:r>
          </w:p>
        </w:tc>
      </w:tr>
      <w:tr w:rsidR="009678DC" w:rsidTr="009678DC">
        <w:trPr>
          <w:trHeight w:val="294"/>
        </w:trPr>
        <w:tc>
          <w:tcPr>
            <w:tcW w:w="5546" w:type="dxa"/>
          </w:tcPr>
          <w:sdt>
            <w:sdtPr>
              <w:rPr>
                <w:b/>
              </w:rPr>
              <w:id w:val="298271396"/>
              <w:placeholder>
                <w:docPart w:val="6517CD53FB5A48C49BAF19402373FC72"/>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376741919"/>
              <w:placeholder>
                <w:docPart w:val="B603318617CD434B9AA3CB70CC7E4442"/>
              </w:placeholder>
              <w:showingPlcHdr/>
            </w:sdtPr>
            <w:sdtContent>
              <w:p w:rsidR="009678DC" w:rsidRDefault="009678DC" w:rsidP="009678DC">
                <w:r w:rsidRPr="001824DC">
                  <w:rPr>
                    <w:rStyle w:val="PlaceholderText"/>
                    <w:rFonts w:eastAsiaTheme="minorHAnsi"/>
                  </w:rPr>
                  <w:t>Click or tap here to enter text.</w:t>
                </w:r>
              </w:p>
            </w:sdtContent>
          </w:sdt>
        </w:tc>
      </w:tr>
      <w:tr w:rsidR="009678DC" w:rsidTr="009678DC">
        <w:trPr>
          <w:trHeight w:val="294"/>
        </w:trPr>
        <w:tc>
          <w:tcPr>
            <w:tcW w:w="5546" w:type="dxa"/>
          </w:tcPr>
          <w:sdt>
            <w:sdtPr>
              <w:rPr>
                <w:b/>
              </w:rPr>
              <w:id w:val="-1062410623"/>
              <w:placeholder>
                <w:docPart w:val="8FC14FDEB5F247B8B4909E2265628C5C"/>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540358664"/>
              <w:placeholder>
                <w:docPart w:val="B8916CE34D764C6E8C76E07E0841636F"/>
              </w:placeholder>
              <w:showingPlcHdr/>
            </w:sdtPr>
            <w:sdtContent>
              <w:p w:rsidR="009678DC" w:rsidRDefault="009678DC" w:rsidP="009678DC">
                <w:r w:rsidRPr="001824DC">
                  <w:rPr>
                    <w:rStyle w:val="PlaceholderText"/>
                    <w:rFonts w:eastAsiaTheme="minorHAnsi"/>
                  </w:rPr>
                  <w:t>Click or tap here to enter text.</w:t>
                </w:r>
              </w:p>
            </w:sdtContent>
          </w:sdt>
        </w:tc>
      </w:tr>
      <w:tr w:rsidR="009678DC" w:rsidTr="009678DC">
        <w:trPr>
          <w:trHeight w:val="294"/>
        </w:trPr>
        <w:tc>
          <w:tcPr>
            <w:tcW w:w="5546" w:type="dxa"/>
          </w:tcPr>
          <w:sdt>
            <w:sdtPr>
              <w:rPr>
                <w:b/>
              </w:rPr>
              <w:id w:val="-742337012"/>
              <w:placeholder>
                <w:docPart w:val="8B1B5C67571B426F9BB4E664C79FDD7D"/>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986744961"/>
              <w:placeholder>
                <w:docPart w:val="634EB2CA5B624AC197FDBEA80F98A57D"/>
              </w:placeholder>
              <w:showingPlcHdr/>
            </w:sdtPr>
            <w:sdtContent>
              <w:p w:rsidR="009678DC" w:rsidRDefault="009678DC" w:rsidP="009678DC">
                <w:r w:rsidRPr="001824DC">
                  <w:rPr>
                    <w:rStyle w:val="PlaceholderText"/>
                    <w:rFonts w:eastAsiaTheme="minorHAnsi"/>
                  </w:rPr>
                  <w:t>Click or tap here to enter text.</w:t>
                </w:r>
              </w:p>
            </w:sdtContent>
          </w:sdt>
        </w:tc>
      </w:tr>
      <w:tr w:rsidR="009678DC" w:rsidTr="009678DC">
        <w:trPr>
          <w:trHeight w:val="294"/>
        </w:trPr>
        <w:tc>
          <w:tcPr>
            <w:tcW w:w="5546" w:type="dxa"/>
          </w:tcPr>
          <w:sdt>
            <w:sdtPr>
              <w:rPr>
                <w:b/>
              </w:rPr>
              <w:id w:val="220562009"/>
              <w:placeholder>
                <w:docPart w:val="C633BAD8491C40B7B0DE6647002A0D55"/>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171829293"/>
              <w:placeholder>
                <w:docPart w:val="F933CDD3F92143C98AF50BE2155A5137"/>
              </w:placeholder>
              <w:showingPlcHdr/>
            </w:sdtPr>
            <w:sdtContent>
              <w:p w:rsidR="009678DC" w:rsidRDefault="009678DC" w:rsidP="009678DC">
                <w:r w:rsidRPr="001824DC">
                  <w:rPr>
                    <w:rStyle w:val="PlaceholderText"/>
                    <w:rFonts w:eastAsiaTheme="minorHAnsi"/>
                  </w:rPr>
                  <w:t>Click or tap here to enter text.</w:t>
                </w:r>
              </w:p>
            </w:sdtContent>
          </w:sdt>
        </w:tc>
      </w:tr>
      <w:tr w:rsidR="009678DC" w:rsidTr="009678DC">
        <w:trPr>
          <w:trHeight w:val="294"/>
        </w:trPr>
        <w:tc>
          <w:tcPr>
            <w:tcW w:w="5546" w:type="dxa"/>
          </w:tcPr>
          <w:sdt>
            <w:sdtPr>
              <w:rPr>
                <w:b/>
              </w:rPr>
              <w:id w:val="1281697431"/>
              <w:placeholder>
                <w:docPart w:val="75891791C64E4CB6ABE9C9CB70947296"/>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505396210"/>
              <w:placeholder>
                <w:docPart w:val="8262319313824746A013DDF051546815"/>
              </w:placeholder>
              <w:showingPlcHdr/>
            </w:sdtPr>
            <w:sdtContent>
              <w:p w:rsidR="009678DC" w:rsidRDefault="009678DC" w:rsidP="009678DC">
                <w:r w:rsidRPr="001824DC">
                  <w:rPr>
                    <w:rStyle w:val="PlaceholderText"/>
                    <w:rFonts w:eastAsiaTheme="minorHAnsi"/>
                  </w:rPr>
                  <w:t>Click or tap here to enter text.</w:t>
                </w:r>
              </w:p>
            </w:sdtContent>
          </w:sdt>
        </w:tc>
      </w:tr>
      <w:tr w:rsidR="009678DC" w:rsidTr="009678DC">
        <w:trPr>
          <w:trHeight w:val="294"/>
        </w:trPr>
        <w:tc>
          <w:tcPr>
            <w:tcW w:w="5546" w:type="dxa"/>
          </w:tcPr>
          <w:sdt>
            <w:sdtPr>
              <w:rPr>
                <w:b/>
              </w:rPr>
              <w:id w:val="754093079"/>
              <w:placeholder>
                <w:docPart w:val="CFCF0FADB2DC41BBBCAD09E3CA4F431E"/>
              </w:placeholder>
              <w:showingPlcHdr/>
            </w:sdtPr>
            <w:sdtContent>
              <w:p w:rsidR="009678DC" w:rsidRDefault="009678DC" w:rsidP="009678DC">
                <w:r w:rsidRPr="004A0FEE">
                  <w:rPr>
                    <w:rStyle w:val="PlaceholderText"/>
                    <w:rFonts w:eastAsiaTheme="minorHAnsi"/>
                  </w:rPr>
                  <w:t>Click or tap here to enter text.</w:t>
                </w:r>
              </w:p>
            </w:sdtContent>
          </w:sdt>
        </w:tc>
        <w:tc>
          <w:tcPr>
            <w:tcW w:w="5238" w:type="dxa"/>
          </w:tcPr>
          <w:sdt>
            <w:sdtPr>
              <w:rPr>
                <w:b/>
              </w:rPr>
              <w:id w:val="1248766095"/>
              <w:placeholder>
                <w:docPart w:val="5A15E858C0AD4331A48292A44DB972B2"/>
              </w:placeholder>
              <w:showingPlcHdr/>
            </w:sdtPr>
            <w:sdtContent>
              <w:p w:rsidR="009678DC" w:rsidRDefault="009678DC" w:rsidP="009678DC">
                <w:r w:rsidRPr="001824DC">
                  <w:rPr>
                    <w:rStyle w:val="PlaceholderText"/>
                    <w:rFonts w:eastAsiaTheme="minorHAnsi"/>
                  </w:rPr>
                  <w:t>Click or tap here to enter text.</w:t>
                </w:r>
              </w:p>
            </w:sdtContent>
          </w:sdt>
        </w:tc>
      </w:tr>
    </w:tbl>
    <w:p w:rsidR="009678DC" w:rsidRDefault="009678DC" w:rsidP="00FB7200"/>
    <w:p w:rsidR="00FB7200" w:rsidRDefault="00FB7200" w:rsidP="00FB7200"/>
    <w:p w:rsidR="00FB7200" w:rsidRDefault="00FB7200" w:rsidP="00FB7200">
      <w:r w:rsidRPr="009678DC">
        <w:rPr>
          <w:b/>
        </w:rPr>
        <w:t>Additional Observations</w:t>
      </w:r>
    </w:p>
    <w:p w:rsidR="00FB7200" w:rsidRDefault="00FB7200" w:rsidP="00FB7200">
      <w:r>
        <w:t>In addition to student actions, include any observations you have regarding the coachee's teaching practices related to the look-fors.</w:t>
      </w:r>
    </w:p>
    <w:sdt>
      <w:sdtPr>
        <w:rPr>
          <w:b/>
        </w:rPr>
        <w:id w:val="-482461428"/>
        <w:placeholder>
          <w:docPart w:val="F421E1F6B5F041DA9A35A018CA4C6938"/>
        </w:placeholder>
        <w:showingPlcHdr/>
      </w:sdtPr>
      <w:sdtContent>
        <w:p w:rsidR="009678DC" w:rsidRDefault="009678DC" w:rsidP="009678DC">
          <w:pPr>
            <w:rPr>
              <w:b/>
            </w:rPr>
          </w:pPr>
          <w:r w:rsidRPr="004A0FEE">
            <w:rPr>
              <w:rStyle w:val="PlaceholderText"/>
              <w:rFonts w:eastAsiaTheme="minorHAnsi"/>
            </w:rPr>
            <w:t>Click or tap here to enter text.</w:t>
          </w:r>
        </w:p>
      </w:sdtContent>
    </w:sdt>
    <w:p w:rsidR="009678DC" w:rsidRDefault="009678DC" w:rsidP="00FB7200"/>
    <w:p w:rsidR="009678DC" w:rsidRDefault="009678DC" w:rsidP="00FB7200"/>
    <w:p w:rsidR="009678DC" w:rsidRDefault="009678DC" w:rsidP="00FB7200"/>
    <w:p w:rsidR="00FB7200" w:rsidRDefault="00FB7200" w:rsidP="00FB7200"/>
    <w:p w:rsidR="00FB7200" w:rsidRPr="009B6047" w:rsidRDefault="00FB7200" w:rsidP="00FB7200">
      <w:pPr>
        <w:rPr>
          <w:b/>
        </w:rPr>
      </w:pPr>
      <w:r w:rsidRPr="009B6047">
        <w:rPr>
          <w:b/>
        </w:rPr>
        <w:t xml:space="preserve">Facilitating the </w:t>
      </w:r>
      <w:r w:rsidR="00E92A37" w:rsidRPr="009B6047">
        <w:rPr>
          <w:b/>
        </w:rPr>
        <w:t>Peer Coaching Session</w:t>
      </w:r>
    </w:p>
    <w:p w:rsidR="00FB7200" w:rsidRDefault="00FB7200" w:rsidP="00FB7200">
      <w:r>
        <w:t>As the observer, your role in the post-lesson meeting is to facilitate the discussion. Use the following prompts to guide the conversation:</w:t>
      </w:r>
    </w:p>
    <w:p w:rsidR="00FB7200" w:rsidRDefault="007C4355" w:rsidP="00FB7200">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137160</wp:posOffset>
                </wp:positionV>
                <wp:extent cx="6838950" cy="895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6838950" cy="895350"/>
                        </a:xfrm>
                        <a:prstGeom prst="rect">
                          <a:avLst/>
                        </a:prstGeom>
                        <a:solidFill>
                          <a:srgbClr val="11A3F8"/>
                        </a:solidFill>
                      </wps:spPr>
                      <wps:style>
                        <a:lnRef idx="2">
                          <a:schemeClr val="accent1">
                            <a:shade val="50000"/>
                          </a:schemeClr>
                        </a:lnRef>
                        <a:fillRef idx="1">
                          <a:schemeClr val="accent1"/>
                        </a:fillRef>
                        <a:effectRef idx="0">
                          <a:schemeClr val="accent1"/>
                        </a:effectRef>
                        <a:fontRef idx="minor">
                          <a:schemeClr val="lt1"/>
                        </a:fontRef>
                      </wps:style>
                      <wps:txbx>
                        <w:txbxContent>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r w:rsidRPr="007C4355">
                              <w:rPr>
                                <w:rFonts w:ascii="Times New Roman" w:hAnsi="Times New Roman" w:cs="Times New Roman"/>
                                <w:sz w:val="24"/>
                                <w:szCs w:val="24"/>
                              </w:rPr>
                              <w:t>Let's start by sharing your observations and feedback.</w:t>
                            </w:r>
                          </w:p>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proofErr w:type="spellStart"/>
                            <w:r w:rsidRPr="007C4355">
                              <w:rPr>
                                <w:rFonts w:ascii="Times New Roman" w:hAnsi="Times New Roman" w:cs="Times New Roman"/>
                                <w:color w:val="FFFFFF" w:themeColor="background1"/>
                                <w:sz w:val="24"/>
                                <w:szCs w:val="24"/>
                              </w:rPr>
                              <w:t>Coachee</w:t>
                            </w:r>
                            <w:proofErr w:type="spellEnd"/>
                            <w:r w:rsidRPr="007C4355">
                              <w:rPr>
                                <w:rFonts w:ascii="Times New Roman" w:hAnsi="Times New Roman" w:cs="Times New Roman"/>
                                <w:color w:val="FFFFFF" w:themeColor="background1"/>
                                <w:sz w:val="24"/>
                                <w:szCs w:val="24"/>
                              </w:rPr>
                              <w:t>, please share your reflections on the lesson.</w:t>
                            </w:r>
                          </w:p>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r w:rsidRPr="007C4355">
                              <w:rPr>
                                <w:rFonts w:ascii="Times New Roman" w:hAnsi="Times New Roman" w:cs="Times New Roman"/>
                                <w:sz w:val="24"/>
                                <w:szCs w:val="24"/>
                              </w:rPr>
                              <w:t>Coach, pose knowledge-building questions to prompt further reflection and to inspire problem solving by (</w:t>
                            </w:r>
                            <w:proofErr w:type="spellStart"/>
                            <w:r w:rsidRPr="007C4355">
                              <w:rPr>
                                <w:rFonts w:ascii="Times New Roman" w:hAnsi="Times New Roman" w:cs="Times New Roman"/>
                                <w:sz w:val="24"/>
                                <w:szCs w:val="24"/>
                              </w:rPr>
                              <w:t>Coachee’s</w:t>
                            </w:r>
                            <w:proofErr w:type="spellEnd"/>
                            <w:r w:rsidRPr="007C4355">
                              <w:rPr>
                                <w:rFonts w:ascii="Times New Roman" w:hAnsi="Times New Roman" w:cs="Times New Roman"/>
                                <w:sz w:val="24"/>
                                <w:szCs w:val="24"/>
                              </w:rPr>
                              <w:t xml:space="preserve"> name).</w:t>
                            </w:r>
                          </w:p>
                          <w:p w:rsidR="007C4355" w:rsidRDefault="007C4355" w:rsidP="007C43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7" style="position:absolute;margin-left:487.3pt;margin-top:10.8pt;width:538.5pt;height:70.5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" fillcolor="#11a3f8" strokecolor="#1f4d78 [1604]" strokeweight="1.5pt">
                <v:textbox>
                  <w:txbxContent>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r w:rsidRPr="007C4355">
                        <w:rPr>
                          <w:rFonts w:ascii="Times New Roman" w:hAnsi="Times New Roman" w:cs="Times New Roman"/>
                          <w:sz w:val="24"/>
                          <w:szCs w:val="24"/>
                        </w:rPr>
                        <w:t>Let's start by sharing your observations and feedback.</w:t>
                      </w:r>
                    </w:p>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proofErr w:type="spellStart"/>
                      <w:r w:rsidRPr="007C4355">
                        <w:rPr>
                          <w:rFonts w:ascii="Times New Roman" w:hAnsi="Times New Roman" w:cs="Times New Roman"/>
                          <w:color w:val="FFFFFF" w:themeColor="background1"/>
                          <w:sz w:val="24"/>
                          <w:szCs w:val="24"/>
                        </w:rPr>
                        <w:t>Coachee</w:t>
                      </w:r>
                      <w:proofErr w:type="spellEnd"/>
                      <w:r w:rsidRPr="007C4355">
                        <w:rPr>
                          <w:rFonts w:ascii="Times New Roman" w:hAnsi="Times New Roman" w:cs="Times New Roman"/>
                          <w:color w:val="FFFFFF" w:themeColor="background1"/>
                          <w:sz w:val="24"/>
                          <w:szCs w:val="24"/>
                        </w:rPr>
                        <w:t>, please share your reflections on the lesson.</w:t>
                      </w:r>
                    </w:p>
                    <w:p w:rsidR="007C4355" w:rsidRPr="007C4355" w:rsidRDefault="007C4355" w:rsidP="007C4355">
                      <w:pPr>
                        <w:pStyle w:val="ListParagraph"/>
                        <w:numPr>
                          <w:ilvl w:val="0"/>
                          <w:numId w:val="47"/>
                        </w:numPr>
                        <w:tabs>
                          <w:tab w:val="left" w:pos="8280"/>
                        </w:tabs>
                        <w:rPr>
                          <w:rFonts w:ascii="Times New Roman" w:hAnsi="Times New Roman" w:cs="Times New Roman"/>
                          <w:sz w:val="24"/>
                          <w:szCs w:val="24"/>
                        </w:rPr>
                      </w:pPr>
                      <w:r w:rsidRPr="007C4355">
                        <w:rPr>
                          <w:rFonts w:ascii="Times New Roman" w:hAnsi="Times New Roman" w:cs="Times New Roman"/>
                          <w:sz w:val="24"/>
                          <w:szCs w:val="24"/>
                        </w:rPr>
                        <w:t>Coach, pose knowledge-building questions to prompt further reflection and to inspire problem solving by (</w:t>
                      </w:r>
                      <w:proofErr w:type="spellStart"/>
                      <w:r w:rsidRPr="007C4355">
                        <w:rPr>
                          <w:rFonts w:ascii="Times New Roman" w:hAnsi="Times New Roman" w:cs="Times New Roman"/>
                          <w:sz w:val="24"/>
                          <w:szCs w:val="24"/>
                        </w:rPr>
                        <w:t>Coachee’s</w:t>
                      </w:r>
                      <w:proofErr w:type="spellEnd"/>
                      <w:r w:rsidRPr="007C4355">
                        <w:rPr>
                          <w:rFonts w:ascii="Times New Roman" w:hAnsi="Times New Roman" w:cs="Times New Roman"/>
                          <w:sz w:val="24"/>
                          <w:szCs w:val="24"/>
                        </w:rPr>
                        <w:t xml:space="preserve"> name).</w:t>
                      </w:r>
                    </w:p>
                    <w:p w:rsidR="007C4355" w:rsidRDefault="007C4355" w:rsidP="007C4355">
                      <w:pPr>
                        <w:jc w:val="center"/>
                      </w:pPr>
                    </w:p>
                  </w:txbxContent>
                </v:textbox>
                <w10:wrap anchorx="margin"/>
              </v:rect>
            </w:pict>
          </mc:Fallback>
        </mc:AlternateContent>
      </w:r>
    </w:p>
    <w:p w:rsidR="0013546B" w:rsidRDefault="0013546B" w:rsidP="00FB7200"/>
    <w:p w:rsidR="0013546B" w:rsidRDefault="0013546B" w:rsidP="00FB7200"/>
    <w:p w:rsidR="007C4355" w:rsidRDefault="007C4355" w:rsidP="00FB7200">
      <w:pPr>
        <w:rPr>
          <w:b/>
        </w:rPr>
      </w:pPr>
    </w:p>
    <w:p w:rsidR="007C4355" w:rsidRDefault="007C4355" w:rsidP="00FB7200">
      <w:pPr>
        <w:rPr>
          <w:b/>
        </w:rPr>
      </w:pPr>
    </w:p>
    <w:p w:rsidR="007C4355" w:rsidRDefault="007C4355" w:rsidP="00FB7200">
      <w:pPr>
        <w:rPr>
          <w:b/>
        </w:rPr>
      </w:pPr>
    </w:p>
    <w:p w:rsidR="00FB7200" w:rsidRPr="009B6047" w:rsidRDefault="00FB7200" w:rsidP="00FB7200">
      <w:pPr>
        <w:rPr>
          <w:b/>
        </w:rPr>
      </w:pPr>
      <w:r w:rsidRPr="009B6047">
        <w:rPr>
          <w:b/>
        </w:rPr>
        <w:t>Intended Outcomes and Next Steps</w:t>
      </w:r>
    </w:p>
    <w:p w:rsidR="00FB7200" w:rsidRDefault="00FB7200" w:rsidP="00FB7200">
      <w:r>
        <w:t>Ensure that the group stays focused on the intended outcomes of the meeting. Encourage the trio to determine adjustments and next steps based on their reflections and feedback.</w:t>
      </w:r>
    </w:p>
    <w:p w:rsidR="00FB7200" w:rsidRDefault="00FB7200" w:rsidP="00FB7200"/>
    <w:p w:rsidR="00FB7200" w:rsidRPr="009B6047" w:rsidRDefault="00FB7200" w:rsidP="00FB7200">
      <w:pPr>
        <w:rPr>
          <w:b/>
        </w:rPr>
      </w:pPr>
      <w:r w:rsidRPr="009B6047">
        <w:rPr>
          <w:b/>
        </w:rPr>
        <w:t>Potential for Sharing Learning</w:t>
      </w:r>
    </w:p>
    <w:p w:rsidR="00FB7200" w:rsidRDefault="00FB7200" w:rsidP="00FB7200">
      <w:r>
        <w:t>Discuss with the group if there are any significant new learnings or outcomes from the coaching session that could be shared within their school community or beyond. Who needs to know? Who might benefit from this learning?</w:t>
      </w:r>
    </w:p>
    <w:sdt>
      <w:sdtPr>
        <w:rPr>
          <w:b/>
        </w:rPr>
        <w:id w:val="-2092685260"/>
        <w:placeholder>
          <w:docPart w:val="6BD0886CEBC54B04966ABAB334C522B2"/>
        </w:placeholder>
        <w:showingPlcHdr/>
      </w:sdtPr>
      <w:sdtContent>
        <w:p w:rsidR="009B6047" w:rsidRDefault="009B6047" w:rsidP="009B6047">
          <w:pPr>
            <w:rPr>
              <w:b/>
            </w:rPr>
          </w:pPr>
          <w:r w:rsidRPr="004A0FEE">
            <w:rPr>
              <w:rStyle w:val="PlaceholderText"/>
              <w:rFonts w:eastAsiaTheme="minorHAnsi"/>
            </w:rPr>
            <w:t>Click or tap here to enter text.</w:t>
          </w:r>
        </w:p>
      </w:sdtContent>
    </w:sdt>
    <w:p w:rsidR="00FB7200" w:rsidRDefault="00FB7200" w:rsidP="00FB7200"/>
    <w:p w:rsidR="00FB7200" w:rsidRDefault="00FB7200" w:rsidP="00FB7200"/>
    <w:p w:rsidR="00DB7B24" w:rsidRDefault="00DB7B24" w:rsidP="005D6927">
      <w:pPr>
        <w:pStyle w:val="Heading1"/>
        <w:rPr>
          <w:sz w:val="2"/>
          <w:szCs w:val="2"/>
        </w:rPr>
      </w:pPr>
    </w:p>
    <w:p w:rsidR="00DB7B24" w:rsidRDefault="00DB7B24" w:rsidP="00DB7B24"/>
    <w:p w:rsidR="00DB7B24" w:rsidRDefault="00DB7B24" w:rsidP="00DB7B24"/>
    <w:p w:rsidR="00DB7B24" w:rsidRDefault="00DB7B24"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Default="009B6047" w:rsidP="00DB7B24"/>
    <w:p w:rsidR="009B6047" w:rsidRPr="00DB7B24" w:rsidRDefault="009B6047" w:rsidP="00DB7B24"/>
    <w:p w:rsidR="00FF7A47" w:rsidRDefault="005D6927" w:rsidP="005D6927">
      <w:pPr>
        <w:pStyle w:val="Heading1"/>
      </w:pPr>
      <w:bookmarkStart w:id="18" w:name="_Toc141088663"/>
      <w:r>
        <w:lastRenderedPageBreak/>
        <w:t>References</w:t>
      </w:r>
      <w:bookmarkEnd w:id="18"/>
    </w:p>
    <w:p w:rsidR="005D6927" w:rsidRPr="00DB7B24" w:rsidRDefault="005D6927" w:rsidP="005D6927">
      <w:pPr>
        <w:rPr>
          <w:sz w:val="2"/>
          <w:szCs w:val="2"/>
        </w:rPr>
      </w:pPr>
    </w:p>
    <w:p w:rsidR="005C6C26" w:rsidRPr="005B688D" w:rsidRDefault="005C6C26" w:rsidP="005B688D">
      <w:pPr>
        <w:spacing w:line="276" w:lineRule="auto"/>
        <w:ind w:left="720" w:hanging="720"/>
        <w:rPr>
          <w:rFonts w:ascii="Bell MT" w:hAnsi="Bell MT"/>
        </w:rPr>
      </w:pPr>
      <w:r w:rsidRPr="005B688D">
        <w:rPr>
          <w:rFonts w:ascii="Bell MT" w:hAnsi="Bell MT"/>
        </w:rPr>
        <w:t>Barkley, S. (2017, October). </w:t>
      </w:r>
      <w:r w:rsidRPr="005B688D">
        <w:rPr>
          <w:rFonts w:ascii="Bell MT" w:hAnsi="Bell MT"/>
          <w:i/>
          <w:iCs/>
        </w:rPr>
        <w:t xml:space="preserve">The Impact of Coaching </w:t>
      </w:r>
      <w:r w:rsidRPr="005B688D">
        <w:rPr>
          <w:rFonts w:ascii="Bell MT" w:hAnsi="Bell MT"/>
        </w:rPr>
        <w:t>[PowerPoint slides]. PLS 3</w:t>
      </w:r>
      <w:r w:rsidRPr="005B688D">
        <w:rPr>
          <w:rFonts w:ascii="Bell MT" w:hAnsi="Bell MT"/>
          <w:vertAlign w:val="superscript"/>
        </w:rPr>
        <w:t>rd</w:t>
      </w:r>
      <w:r w:rsidRPr="005B688D">
        <w:rPr>
          <w:rFonts w:ascii="Bell MT" w:hAnsi="Bell MT"/>
        </w:rPr>
        <w:t xml:space="preserve"> Learning.</w:t>
      </w:r>
      <w:r w:rsidR="005B688D" w:rsidRPr="005B688D">
        <w:rPr>
          <w:rFonts w:ascii="Bell MT" w:hAnsi="Bell MT"/>
        </w:rPr>
        <w:t xml:space="preserve"> </w:t>
      </w:r>
      <w:hyperlink r:id="rId17" w:history="1">
        <w:r w:rsidR="005B688D" w:rsidRPr="005B688D">
          <w:rPr>
            <w:rStyle w:val="Hyperlink"/>
            <w:rFonts w:ascii="Bell MT" w:hAnsi="Bell MT"/>
          </w:rPr>
          <w:t>https://www.nesacenter.org/uploaded/conferences/FLC/2017/handouts_specialists/SteveBarkley_Keynote.pdf</w:t>
        </w:r>
      </w:hyperlink>
    </w:p>
    <w:p w:rsidR="005B688D" w:rsidRPr="005B688D" w:rsidRDefault="005B688D" w:rsidP="005B688D">
      <w:pPr>
        <w:spacing w:line="276" w:lineRule="auto"/>
        <w:ind w:left="720" w:hanging="720"/>
        <w:rPr>
          <w:rFonts w:ascii="Bell MT" w:hAnsi="Bell MT"/>
        </w:rPr>
      </w:pPr>
    </w:p>
    <w:p w:rsidR="00FF7A47" w:rsidRPr="005B688D" w:rsidRDefault="00FF7A47" w:rsidP="00FF7A47">
      <w:pPr>
        <w:spacing w:line="276" w:lineRule="auto"/>
        <w:ind w:left="405" w:hanging="435"/>
        <w:rPr>
          <w:rFonts w:ascii="Bell MT" w:hAnsi="Bell MT"/>
          <w:i/>
        </w:rPr>
      </w:pPr>
      <w:r w:rsidRPr="005B688D">
        <w:rPr>
          <w:rFonts w:ascii="Bell MT" w:hAnsi="Bell MT"/>
        </w:rPr>
        <w:t xml:space="preserve">Cerbin, B. (2011). </w:t>
      </w:r>
      <w:r w:rsidRPr="005B688D">
        <w:rPr>
          <w:rFonts w:ascii="Bell MT" w:hAnsi="Bell MT"/>
          <w:i/>
        </w:rPr>
        <w:t xml:space="preserve">Lesson study: using classroom inquiry to improve teaching and learning in higher </w:t>
      </w:r>
    </w:p>
    <w:p w:rsidR="00FF7A47" w:rsidRDefault="00FF7A47" w:rsidP="00FF7A47">
      <w:pPr>
        <w:spacing w:line="276" w:lineRule="auto"/>
        <w:ind w:left="405" w:firstLine="315"/>
        <w:rPr>
          <w:rFonts w:ascii="Bell MT" w:hAnsi="Bell MT"/>
        </w:rPr>
      </w:pPr>
      <w:r w:rsidRPr="005B688D">
        <w:rPr>
          <w:rFonts w:ascii="Bell MT" w:hAnsi="Bell MT"/>
          <w:i/>
        </w:rPr>
        <w:t>education.</w:t>
      </w:r>
      <w:r w:rsidRPr="005B688D">
        <w:rPr>
          <w:rFonts w:ascii="Bell MT" w:hAnsi="Bell MT"/>
        </w:rPr>
        <w:t xml:space="preserve"> Pearson Education.</w:t>
      </w:r>
    </w:p>
    <w:p w:rsidR="00DC7A52" w:rsidRDefault="00DC7A52" w:rsidP="00DC7A52">
      <w:pPr>
        <w:spacing w:line="276" w:lineRule="auto"/>
        <w:rPr>
          <w:rFonts w:ascii="Bell MT" w:hAnsi="Bell MT"/>
        </w:rPr>
      </w:pPr>
    </w:p>
    <w:p w:rsidR="00DC7A52" w:rsidRDefault="008E7646" w:rsidP="00DC7A52">
      <w:pPr>
        <w:spacing w:line="276" w:lineRule="auto"/>
        <w:ind w:left="720" w:hanging="720"/>
        <w:rPr>
          <w:rFonts w:ascii="Bell MT" w:hAnsi="Bell MT"/>
        </w:rPr>
      </w:pPr>
      <w:r>
        <w:rPr>
          <w:rFonts w:ascii="Bell MT" w:hAnsi="Bell MT"/>
        </w:rPr>
        <w:t xml:space="preserve">Fielding, M., </w:t>
      </w:r>
      <w:r w:rsidR="00DC7A52">
        <w:rPr>
          <w:rFonts w:ascii="Bell MT" w:hAnsi="Bell MT"/>
        </w:rPr>
        <w:t xml:space="preserve">Bragg, </w:t>
      </w:r>
      <w:r>
        <w:rPr>
          <w:rFonts w:ascii="Bell MT" w:hAnsi="Bell MT"/>
        </w:rPr>
        <w:t>S</w:t>
      </w:r>
      <w:r w:rsidR="00DC7A52">
        <w:rPr>
          <w:rFonts w:ascii="Bell MT" w:hAnsi="Bell MT"/>
        </w:rPr>
        <w:t xml:space="preserve">., Craig, J., Cunningham, I., Eraut, M., Gillinson, S., Horne, M., Robinson, C. &amp; Thorp, J. (2005). </w:t>
      </w:r>
      <w:r w:rsidR="00DC7A52" w:rsidRPr="00B85B07">
        <w:rPr>
          <w:rFonts w:ascii="Bell MT" w:hAnsi="Bell MT"/>
          <w:i/>
        </w:rPr>
        <w:t xml:space="preserve">Factors </w:t>
      </w:r>
      <w:r w:rsidR="00B85B07" w:rsidRPr="00B85B07">
        <w:rPr>
          <w:rFonts w:ascii="Bell MT" w:hAnsi="Bell MT"/>
          <w:i/>
        </w:rPr>
        <w:t>i</w:t>
      </w:r>
      <w:r w:rsidR="00DC7A52" w:rsidRPr="00B85B07">
        <w:rPr>
          <w:rFonts w:ascii="Bell MT" w:hAnsi="Bell MT"/>
          <w:i/>
        </w:rPr>
        <w:t xml:space="preserve">nfluencing the </w:t>
      </w:r>
      <w:r w:rsidR="00B85B07" w:rsidRPr="00B85B07">
        <w:rPr>
          <w:rFonts w:ascii="Bell MT" w:hAnsi="Bell MT"/>
          <w:i/>
        </w:rPr>
        <w:t>t</w:t>
      </w:r>
      <w:r w:rsidR="00DC7A52" w:rsidRPr="00B85B07">
        <w:rPr>
          <w:rFonts w:ascii="Bell MT" w:hAnsi="Bell MT"/>
          <w:i/>
        </w:rPr>
        <w:t xml:space="preserve">ransfer of </w:t>
      </w:r>
      <w:r w:rsidR="00B85B07" w:rsidRPr="00B85B07">
        <w:rPr>
          <w:rFonts w:ascii="Bell MT" w:hAnsi="Bell MT"/>
          <w:i/>
        </w:rPr>
        <w:t>g</w:t>
      </w:r>
      <w:r w:rsidR="00DC7A52" w:rsidRPr="00B85B07">
        <w:rPr>
          <w:rFonts w:ascii="Bell MT" w:hAnsi="Bell MT"/>
          <w:i/>
        </w:rPr>
        <w:t xml:space="preserve">ood </w:t>
      </w:r>
      <w:r w:rsidR="00B85B07" w:rsidRPr="00B85B07">
        <w:rPr>
          <w:rFonts w:ascii="Bell MT" w:hAnsi="Bell MT"/>
          <w:i/>
        </w:rPr>
        <w:t>p</w:t>
      </w:r>
      <w:r w:rsidR="00DC7A52" w:rsidRPr="00B85B07">
        <w:rPr>
          <w:rFonts w:ascii="Bell MT" w:hAnsi="Bell MT"/>
          <w:i/>
        </w:rPr>
        <w:t>ractice</w:t>
      </w:r>
      <w:r w:rsidR="00DC7A52">
        <w:rPr>
          <w:rFonts w:ascii="Bell MT" w:hAnsi="Bell MT"/>
        </w:rPr>
        <w:t>. DFES Publications.</w:t>
      </w:r>
    </w:p>
    <w:p w:rsidR="00B85B07" w:rsidRDefault="00B85B07" w:rsidP="00DC7A52">
      <w:pPr>
        <w:spacing w:line="276" w:lineRule="auto"/>
        <w:ind w:left="720" w:hanging="720"/>
        <w:rPr>
          <w:rFonts w:ascii="Bell MT" w:hAnsi="Bell MT"/>
        </w:rPr>
      </w:pPr>
    </w:p>
    <w:p w:rsidR="00B85B07" w:rsidRDefault="00B85B07" w:rsidP="00DC7A52">
      <w:pPr>
        <w:spacing w:line="276" w:lineRule="auto"/>
        <w:ind w:left="720" w:hanging="720"/>
        <w:rPr>
          <w:rFonts w:ascii="Bell MT" w:hAnsi="Bell MT"/>
        </w:rPr>
      </w:pPr>
      <w:r w:rsidRPr="00B85B07">
        <w:rPr>
          <w:rFonts w:ascii="Bell MT" w:hAnsi="Bell MT"/>
        </w:rPr>
        <w:t xml:space="preserve">Hargreaves, D H, 2011, </w:t>
      </w:r>
      <w:r w:rsidRPr="00B85B07">
        <w:rPr>
          <w:rFonts w:ascii="Bell MT" w:hAnsi="Bell MT"/>
          <w:i/>
        </w:rPr>
        <w:t>Leading a self-improving school system</w:t>
      </w:r>
      <w:r>
        <w:rPr>
          <w:rFonts w:ascii="Bell MT" w:hAnsi="Bell MT"/>
        </w:rPr>
        <w:t xml:space="preserve">. </w:t>
      </w:r>
      <w:r w:rsidRPr="00B85B07">
        <w:rPr>
          <w:rFonts w:ascii="Bell MT" w:hAnsi="Bell MT"/>
        </w:rPr>
        <w:t>National College for School Leadership</w:t>
      </w:r>
    </w:p>
    <w:p w:rsidR="00FF7A47" w:rsidRPr="005B688D" w:rsidRDefault="00FF7A47" w:rsidP="004B5AC4">
      <w:pPr>
        <w:spacing w:line="276" w:lineRule="auto"/>
        <w:rPr>
          <w:rFonts w:ascii="Bell MT" w:hAnsi="Bell MT"/>
        </w:rPr>
      </w:pPr>
    </w:p>
    <w:p w:rsidR="004B5AC4" w:rsidRDefault="00547FA6" w:rsidP="004B5AC4">
      <w:pPr>
        <w:spacing w:line="276" w:lineRule="auto"/>
        <w:rPr>
          <w:rFonts w:ascii="Bell MT" w:hAnsi="Bell MT"/>
        </w:rPr>
      </w:pPr>
      <w:r w:rsidRPr="005B688D">
        <w:rPr>
          <w:rFonts w:ascii="Bell MT" w:hAnsi="Bell MT"/>
        </w:rPr>
        <w:t xml:space="preserve">Hattie, </w:t>
      </w:r>
      <w:r w:rsidR="004B5AC4" w:rsidRPr="005B688D">
        <w:rPr>
          <w:rFonts w:ascii="Bell MT" w:hAnsi="Bell MT"/>
        </w:rPr>
        <w:t>J. (2009)</w:t>
      </w:r>
      <w:r w:rsidR="009A75A7">
        <w:rPr>
          <w:rFonts w:ascii="Bell MT" w:hAnsi="Bell MT"/>
        </w:rPr>
        <w:t>.</w:t>
      </w:r>
      <w:r w:rsidR="004B5AC4" w:rsidRPr="005B688D">
        <w:rPr>
          <w:rFonts w:ascii="Bell MT" w:hAnsi="Bell MT"/>
        </w:rPr>
        <w:t xml:space="preserve"> </w:t>
      </w:r>
      <w:r w:rsidR="004B5AC4" w:rsidRPr="005B688D">
        <w:rPr>
          <w:rFonts w:ascii="Bell MT" w:hAnsi="Bell MT"/>
          <w:i/>
          <w:iCs/>
        </w:rPr>
        <w:t>Visible learning: a synthesis of over 800 meta-analyses relating to achievement</w:t>
      </w:r>
      <w:r w:rsidR="004B5AC4" w:rsidRPr="005B688D">
        <w:rPr>
          <w:rFonts w:ascii="Bell MT" w:hAnsi="Bell MT"/>
        </w:rPr>
        <w:t>. Oxon.</w:t>
      </w:r>
    </w:p>
    <w:p w:rsidR="000B762F" w:rsidRDefault="000B762F" w:rsidP="004B5AC4">
      <w:pPr>
        <w:spacing w:line="276" w:lineRule="auto"/>
        <w:rPr>
          <w:rFonts w:ascii="Bell MT" w:hAnsi="Bell MT"/>
        </w:rPr>
      </w:pPr>
    </w:p>
    <w:p w:rsidR="009A75A7" w:rsidRDefault="009A75A7" w:rsidP="009A75A7">
      <w:pPr>
        <w:spacing w:line="276" w:lineRule="auto"/>
        <w:ind w:left="720" w:hanging="720"/>
        <w:rPr>
          <w:rFonts w:ascii="Bell MT" w:hAnsi="Bell MT"/>
        </w:rPr>
      </w:pPr>
      <w:r>
        <w:rPr>
          <w:rFonts w:ascii="Bell MT" w:hAnsi="Bell MT"/>
        </w:rPr>
        <w:t xml:space="preserve">Hopkins, D. (2018, January 5). </w:t>
      </w:r>
      <w:r>
        <w:rPr>
          <w:rFonts w:ascii="Bell MT" w:hAnsi="Bell MT"/>
          <w:i/>
        </w:rPr>
        <w:t xml:space="preserve">Curiosity and Powerful Learning </w:t>
      </w:r>
      <w:r>
        <w:rPr>
          <w:rFonts w:ascii="Bell MT" w:hAnsi="Bell MT"/>
        </w:rPr>
        <w:t xml:space="preserve">[Video file]. YouTube. </w:t>
      </w:r>
      <w:hyperlink r:id="rId18" w:history="1">
        <w:r w:rsidRPr="00AF04C7">
          <w:rPr>
            <w:rStyle w:val="Hyperlink"/>
            <w:rFonts w:ascii="Bell MT" w:hAnsi="Bell MT"/>
          </w:rPr>
          <w:t>https://www.youtube.com/watch?v=hUikGl-P7U0</w:t>
        </w:r>
      </w:hyperlink>
    </w:p>
    <w:p w:rsidR="009A75A7" w:rsidRPr="009A75A7" w:rsidRDefault="009A75A7" w:rsidP="004B5AC4">
      <w:pPr>
        <w:spacing w:line="276" w:lineRule="auto"/>
        <w:rPr>
          <w:rFonts w:ascii="Bell MT" w:hAnsi="Bell MT"/>
        </w:rPr>
      </w:pPr>
    </w:p>
    <w:p w:rsidR="000B762F" w:rsidRDefault="000B762F" w:rsidP="00D83F9D">
      <w:pPr>
        <w:spacing w:line="276" w:lineRule="auto"/>
        <w:ind w:left="720" w:hanging="720"/>
        <w:rPr>
          <w:rFonts w:ascii="Bell MT" w:hAnsi="Bell MT"/>
        </w:rPr>
      </w:pPr>
      <w:r>
        <w:rPr>
          <w:rFonts w:ascii="Bell MT" w:hAnsi="Bell MT"/>
        </w:rPr>
        <w:t xml:space="preserve">Hopkins, D. (2020). </w:t>
      </w:r>
      <w:r w:rsidRPr="000B762F">
        <w:rPr>
          <w:rFonts w:ascii="Bell MT" w:hAnsi="Bell MT"/>
        </w:rPr>
        <w:t xml:space="preserve">Unleashing Greatness - A Strategy for School Improvement. </w:t>
      </w:r>
      <w:r>
        <w:rPr>
          <w:rFonts w:ascii="Bell MT" w:hAnsi="Bell MT"/>
          <w:i/>
        </w:rPr>
        <w:t>Australian Educational Leader</w:t>
      </w:r>
      <w:r w:rsidRPr="000B762F">
        <w:rPr>
          <w:rFonts w:ascii="Bell MT" w:hAnsi="Bell MT"/>
        </w:rPr>
        <w:t xml:space="preserve"> 42</w:t>
      </w:r>
      <w:r>
        <w:rPr>
          <w:rFonts w:ascii="Bell MT" w:hAnsi="Bell MT"/>
        </w:rPr>
        <w:t>(</w:t>
      </w:r>
      <w:r w:rsidRPr="000B762F">
        <w:rPr>
          <w:rFonts w:ascii="Bell MT" w:hAnsi="Bell MT"/>
        </w:rPr>
        <w:t>2</w:t>
      </w:r>
      <w:r>
        <w:rPr>
          <w:rFonts w:ascii="Bell MT" w:hAnsi="Bell MT"/>
        </w:rPr>
        <w:t>)</w:t>
      </w:r>
      <w:r w:rsidRPr="000B762F">
        <w:rPr>
          <w:rFonts w:ascii="Bell MT" w:hAnsi="Bell MT"/>
        </w:rPr>
        <w:t>.</w:t>
      </w:r>
    </w:p>
    <w:p w:rsidR="00BB0F76" w:rsidRDefault="00BB0F76" w:rsidP="00D83F9D">
      <w:pPr>
        <w:spacing w:line="276" w:lineRule="auto"/>
        <w:ind w:left="720" w:hanging="720"/>
        <w:rPr>
          <w:rFonts w:ascii="Bell MT" w:hAnsi="Bell MT"/>
        </w:rPr>
      </w:pPr>
    </w:p>
    <w:p w:rsidR="004E61C6" w:rsidRDefault="004E61C6" w:rsidP="004E61C6">
      <w:pPr>
        <w:spacing w:line="276" w:lineRule="auto"/>
        <w:ind w:left="720" w:hanging="720"/>
        <w:rPr>
          <w:rFonts w:ascii="Bell MT" w:hAnsi="Bell MT"/>
          <w:lang w:val="en-US"/>
        </w:rPr>
      </w:pPr>
      <w:r>
        <w:rPr>
          <w:rFonts w:ascii="Bell MT" w:hAnsi="Bell MT"/>
        </w:rPr>
        <w:t xml:space="preserve">Hopkins, D., &amp; Baumber, J. (2019) </w:t>
      </w:r>
      <w:r w:rsidRPr="004E61C6">
        <w:rPr>
          <w:rFonts w:ascii="Bell MT" w:hAnsi="Bell MT"/>
          <w:lang w:val="en-US"/>
        </w:rPr>
        <w:t xml:space="preserve">Getting to the </w:t>
      </w:r>
      <w:r>
        <w:rPr>
          <w:rFonts w:ascii="Bell MT" w:hAnsi="Bell MT"/>
          <w:lang w:val="en-US"/>
        </w:rPr>
        <w:t>h</w:t>
      </w:r>
      <w:r w:rsidRPr="004E61C6">
        <w:rPr>
          <w:rFonts w:ascii="Bell MT" w:hAnsi="Bell MT"/>
          <w:lang w:val="en-US"/>
        </w:rPr>
        <w:t xml:space="preserve">eart of </w:t>
      </w:r>
      <w:r>
        <w:rPr>
          <w:rFonts w:ascii="Bell MT" w:hAnsi="Bell MT"/>
          <w:lang w:val="en-US"/>
        </w:rPr>
        <w:t>s</w:t>
      </w:r>
      <w:r w:rsidRPr="004E61C6">
        <w:rPr>
          <w:rFonts w:ascii="Bell MT" w:hAnsi="Bell MT"/>
          <w:lang w:val="en-US"/>
        </w:rPr>
        <w:t xml:space="preserve">ystem </w:t>
      </w:r>
      <w:r>
        <w:rPr>
          <w:rFonts w:ascii="Bell MT" w:hAnsi="Bell MT"/>
          <w:lang w:val="en-US"/>
        </w:rPr>
        <w:t>r</w:t>
      </w:r>
      <w:r w:rsidRPr="004E61C6">
        <w:rPr>
          <w:rFonts w:ascii="Bell MT" w:hAnsi="Bell MT"/>
          <w:lang w:val="en-US"/>
        </w:rPr>
        <w:t>eform</w:t>
      </w:r>
      <w:r>
        <w:rPr>
          <w:rFonts w:ascii="Bell MT" w:hAnsi="Bell MT"/>
          <w:lang w:val="en-US"/>
        </w:rPr>
        <w:t xml:space="preserve">: </w:t>
      </w:r>
      <w:r w:rsidRPr="004E61C6">
        <w:rPr>
          <w:rFonts w:ascii="Bell MT" w:hAnsi="Bell MT"/>
          <w:lang w:val="en-US"/>
        </w:rPr>
        <w:t>A micro strategy for large scale educational change</w:t>
      </w:r>
      <w:r>
        <w:rPr>
          <w:rFonts w:ascii="Bell MT" w:hAnsi="Bell MT"/>
          <w:lang w:val="en-US"/>
        </w:rPr>
        <w:t xml:space="preserve">. </w:t>
      </w:r>
      <w:r>
        <w:rPr>
          <w:rFonts w:ascii="Bell MT" w:hAnsi="Bell MT"/>
          <w:i/>
          <w:lang w:val="en-US"/>
        </w:rPr>
        <w:t xml:space="preserve">Educational Futures, 10(2), </w:t>
      </w:r>
      <w:r w:rsidRPr="004E61C6">
        <w:rPr>
          <w:rFonts w:ascii="Bell MT" w:hAnsi="Bell MT"/>
          <w:lang w:val="en-US"/>
        </w:rPr>
        <w:t>3 – 27.</w:t>
      </w:r>
    </w:p>
    <w:p w:rsidR="00083837" w:rsidRDefault="00083837" w:rsidP="004E61C6">
      <w:pPr>
        <w:spacing w:line="276" w:lineRule="auto"/>
        <w:ind w:left="720" w:hanging="720"/>
        <w:rPr>
          <w:rFonts w:ascii="Bell MT" w:hAnsi="Bell MT"/>
          <w:lang w:val="en-US"/>
        </w:rPr>
      </w:pPr>
    </w:p>
    <w:p w:rsidR="00083837" w:rsidRDefault="00083837" w:rsidP="004E61C6">
      <w:pPr>
        <w:spacing w:line="276" w:lineRule="auto"/>
        <w:ind w:left="720" w:hanging="720"/>
        <w:rPr>
          <w:rFonts w:ascii="Bell MT" w:hAnsi="Bell MT"/>
          <w:lang w:val="en-US"/>
        </w:rPr>
      </w:pPr>
      <w:r>
        <w:rPr>
          <w:rFonts w:ascii="Bell MT" w:hAnsi="Bell MT"/>
          <w:lang w:val="en-US"/>
        </w:rPr>
        <w:t>Hopkins, D., Munro, J., &amp; Craig, W. (Eds.). (2011) Powerful learning: A strategy for systemic educational improvement. Australia: ACER Press.</w:t>
      </w:r>
    </w:p>
    <w:p w:rsidR="001B3329" w:rsidRPr="001B3329" w:rsidRDefault="001B3329" w:rsidP="004B5AC4">
      <w:pPr>
        <w:spacing w:line="276" w:lineRule="auto"/>
        <w:rPr>
          <w:rFonts w:ascii="Bell MT" w:hAnsi="Bell MT"/>
        </w:rPr>
      </w:pPr>
    </w:p>
    <w:p w:rsidR="001B3329" w:rsidRPr="001B3329" w:rsidRDefault="001B3329" w:rsidP="001B3329">
      <w:pPr>
        <w:autoSpaceDE w:val="0"/>
        <w:autoSpaceDN w:val="0"/>
        <w:adjustRightInd w:val="0"/>
        <w:ind w:left="720" w:hanging="720"/>
        <w:rPr>
          <w:rFonts w:ascii="Bell MT" w:eastAsiaTheme="minorHAnsi" w:hAnsi="Bell MT" w:cs="Sentinel-Book"/>
          <w:lang w:val="en-US"/>
        </w:rPr>
      </w:pPr>
      <w:r w:rsidRPr="001B3329">
        <w:rPr>
          <w:rFonts w:ascii="Bell MT" w:eastAsiaTheme="minorHAnsi" w:hAnsi="Bell MT" w:cs="Sentinel-Book"/>
          <w:lang w:val="en-US"/>
        </w:rPr>
        <w:t xml:space="preserve">Jarvis, R., Dempsey, K., Gutierrez, G., Lewis, D., Rouleau, K., &amp; Stone, B. (2017). </w:t>
      </w:r>
      <w:r w:rsidRPr="001B3329">
        <w:rPr>
          <w:rFonts w:ascii="Bell MT" w:eastAsiaTheme="minorHAnsi" w:hAnsi="Bell MT" w:cs="Sentinel-Book"/>
          <w:i/>
          <w:lang w:val="en-US"/>
        </w:rPr>
        <w:t>Peer coaching that works: The power of reflection and feedback in teacher triad teams.</w:t>
      </w:r>
      <w:r w:rsidRPr="001B3329">
        <w:rPr>
          <w:rFonts w:ascii="Bell MT" w:eastAsiaTheme="minorHAnsi" w:hAnsi="Bell MT" w:cs="Sentinel-Book"/>
          <w:lang w:val="en-US"/>
        </w:rPr>
        <w:t xml:space="preserve"> McREL International.</w:t>
      </w:r>
    </w:p>
    <w:p w:rsidR="00825B20" w:rsidRPr="005B688D" w:rsidRDefault="00825B20" w:rsidP="004B5AC4">
      <w:pPr>
        <w:spacing w:line="276" w:lineRule="auto"/>
        <w:rPr>
          <w:rFonts w:ascii="Bell MT" w:hAnsi="Bell MT"/>
        </w:rPr>
      </w:pPr>
    </w:p>
    <w:p w:rsidR="00825B20" w:rsidRPr="005B688D" w:rsidRDefault="00825B20" w:rsidP="00825B20">
      <w:pPr>
        <w:spacing w:line="276" w:lineRule="auto"/>
        <w:ind w:left="405" w:hanging="435"/>
        <w:rPr>
          <w:rFonts w:ascii="Bell MT" w:hAnsi="Bell MT"/>
          <w:color w:val="222222"/>
          <w:highlight w:val="white"/>
        </w:rPr>
      </w:pPr>
      <w:r w:rsidRPr="005B688D">
        <w:rPr>
          <w:rFonts w:ascii="Bell MT" w:hAnsi="Bell MT"/>
          <w:color w:val="222222"/>
          <w:highlight w:val="white"/>
        </w:rPr>
        <w:t>Joyce, B. &amp; Showers, B. (1982). The coaching of teaching</w:t>
      </w:r>
      <w:r w:rsidRPr="005B688D">
        <w:rPr>
          <w:rFonts w:ascii="Bell MT" w:hAnsi="Bell MT"/>
          <w:i/>
          <w:color w:val="222222"/>
          <w:highlight w:val="white"/>
        </w:rPr>
        <w:t>. Educational Leadership</w:t>
      </w:r>
      <w:r w:rsidRPr="005B688D">
        <w:rPr>
          <w:rFonts w:ascii="Bell MT" w:hAnsi="Bell MT"/>
          <w:color w:val="222222"/>
          <w:highlight w:val="white"/>
        </w:rPr>
        <w:t xml:space="preserve">, 40(1), 4-10. </w:t>
      </w:r>
    </w:p>
    <w:p w:rsidR="0062447C" w:rsidRPr="005B688D" w:rsidRDefault="0062447C" w:rsidP="00825B20">
      <w:pPr>
        <w:spacing w:line="276" w:lineRule="auto"/>
        <w:ind w:left="405" w:hanging="435"/>
        <w:rPr>
          <w:rFonts w:ascii="Bell MT" w:hAnsi="Bell MT"/>
          <w:color w:val="222222"/>
          <w:highlight w:val="white"/>
        </w:rPr>
      </w:pPr>
    </w:p>
    <w:p w:rsidR="0062447C" w:rsidRDefault="0062447C" w:rsidP="00825B20">
      <w:pPr>
        <w:spacing w:line="276" w:lineRule="auto"/>
        <w:ind w:left="405" w:hanging="435"/>
        <w:rPr>
          <w:rFonts w:ascii="Bell MT" w:hAnsi="Bell MT"/>
        </w:rPr>
      </w:pPr>
      <w:r w:rsidRPr="0062447C">
        <w:rPr>
          <w:rFonts w:ascii="Bell MT" w:hAnsi="Bell MT"/>
        </w:rPr>
        <w:t xml:space="preserve">Joyce, B. and Showers, B. (1995) </w:t>
      </w:r>
      <w:r w:rsidRPr="0062447C">
        <w:rPr>
          <w:rFonts w:ascii="Bell MT" w:hAnsi="Bell MT"/>
          <w:i/>
          <w:iCs/>
        </w:rPr>
        <w:t xml:space="preserve">Student achievement through staff development </w:t>
      </w:r>
      <w:r w:rsidRPr="0062447C">
        <w:rPr>
          <w:rFonts w:ascii="Bell MT" w:hAnsi="Bell MT"/>
        </w:rPr>
        <w:t>(2nd ed.). Longman.</w:t>
      </w:r>
    </w:p>
    <w:p w:rsidR="00CE356E" w:rsidRDefault="00CE356E" w:rsidP="00825B20">
      <w:pPr>
        <w:spacing w:line="276" w:lineRule="auto"/>
        <w:ind w:left="405" w:hanging="435"/>
        <w:rPr>
          <w:rFonts w:ascii="Bell MT" w:hAnsi="Bell MT"/>
        </w:rPr>
      </w:pPr>
    </w:p>
    <w:p w:rsidR="008948B5" w:rsidRDefault="00F83AB6" w:rsidP="00CE356E">
      <w:pPr>
        <w:spacing w:line="276" w:lineRule="auto"/>
        <w:ind w:left="405" w:hanging="435"/>
        <w:rPr>
          <w:rFonts w:ascii="Bell MT" w:hAnsi="Bell MT"/>
          <w:color w:val="222222"/>
          <w:highlight w:val="white"/>
          <w:lang w:val="en-US"/>
        </w:rPr>
      </w:pPr>
      <w:r w:rsidRPr="00F83AB6">
        <w:rPr>
          <w:rFonts w:ascii="Bell MT" w:hAnsi="Bell MT"/>
          <w:color w:val="222222"/>
          <w:highlight w:val="white"/>
          <w:lang w:val="en-US"/>
        </w:rPr>
        <w:t>Joyce</w:t>
      </w:r>
      <w:r w:rsidR="00EC37F2">
        <w:rPr>
          <w:rFonts w:ascii="Bell MT" w:hAnsi="Bell MT"/>
          <w:color w:val="222222"/>
          <w:highlight w:val="white"/>
          <w:lang w:val="en-US"/>
        </w:rPr>
        <w:t>, B.</w:t>
      </w:r>
      <w:r w:rsidRPr="00F83AB6">
        <w:rPr>
          <w:rFonts w:ascii="Bell MT" w:hAnsi="Bell MT"/>
          <w:color w:val="222222"/>
          <w:highlight w:val="white"/>
          <w:lang w:val="en-US"/>
        </w:rPr>
        <w:t xml:space="preserve"> and Showers</w:t>
      </w:r>
      <w:r w:rsidR="00EC37F2">
        <w:rPr>
          <w:rFonts w:ascii="Bell MT" w:hAnsi="Bell MT"/>
          <w:color w:val="222222"/>
          <w:highlight w:val="white"/>
          <w:lang w:val="en-US"/>
        </w:rPr>
        <w:t>, B.</w:t>
      </w:r>
      <w:r w:rsidRPr="00F83AB6">
        <w:rPr>
          <w:rFonts w:ascii="Bell MT" w:hAnsi="Bell MT"/>
          <w:color w:val="222222"/>
          <w:highlight w:val="white"/>
          <w:lang w:val="en-US"/>
        </w:rPr>
        <w:t xml:space="preserve"> (2002) Student Achievement Through Staff Development 3rd Edition. Ch. 5: Designing Training and Peer Coaching: Our Needs for Learning. Association for Supervision and Curriculum Development</w:t>
      </w:r>
      <w:r>
        <w:rPr>
          <w:rFonts w:ascii="Bell MT" w:hAnsi="Bell MT"/>
          <w:color w:val="222222"/>
          <w:highlight w:val="white"/>
          <w:lang w:val="en-US"/>
        </w:rPr>
        <w:t>.</w:t>
      </w:r>
    </w:p>
    <w:p w:rsidR="00C55EC6" w:rsidRDefault="00C55EC6" w:rsidP="00CE356E">
      <w:pPr>
        <w:spacing w:line="276" w:lineRule="auto"/>
        <w:ind w:left="405" w:hanging="435"/>
        <w:rPr>
          <w:rFonts w:ascii="Bell MT" w:hAnsi="Bell MT"/>
          <w:color w:val="222222"/>
          <w:highlight w:val="white"/>
          <w:lang w:val="en-US"/>
        </w:rPr>
      </w:pPr>
    </w:p>
    <w:p w:rsidR="00C55EC6" w:rsidRDefault="00C55EC6" w:rsidP="00CE356E">
      <w:pPr>
        <w:spacing w:line="276" w:lineRule="auto"/>
        <w:ind w:left="405" w:hanging="435"/>
        <w:rPr>
          <w:rFonts w:ascii="Bell MT" w:hAnsi="Bell MT"/>
          <w:color w:val="222222"/>
          <w:highlight w:val="white"/>
          <w:lang w:val="en-US"/>
        </w:rPr>
      </w:pPr>
      <w:r>
        <w:rPr>
          <w:rFonts w:ascii="Bell MT" w:hAnsi="Bell MT"/>
          <w:color w:val="222222"/>
          <w:highlight w:val="white"/>
          <w:lang w:val="en-US"/>
        </w:rPr>
        <w:lastRenderedPageBreak/>
        <w:t xml:space="preserve">Moray Council: Education and Social Care. (n.d.). Back to basics improving our practice: 360˚ self-evaluation lesson observation guide. </w:t>
      </w:r>
    </w:p>
    <w:p w:rsidR="00501B25" w:rsidRDefault="00501B25" w:rsidP="00CE356E">
      <w:pPr>
        <w:spacing w:line="276" w:lineRule="auto"/>
        <w:ind w:left="405" w:hanging="435"/>
        <w:rPr>
          <w:rFonts w:ascii="Bell MT" w:hAnsi="Bell MT"/>
          <w:color w:val="222222"/>
          <w:highlight w:val="white"/>
          <w:lang w:val="en-US"/>
        </w:rPr>
      </w:pPr>
    </w:p>
    <w:p w:rsidR="00501B25" w:rsidRPr="00501B25" w:rsidRDefault="00501B25" w:rsidP="00501B25">
      <w:pPr>
        <w:spacing w:line="276" w:lineRule="auto"/>
        <w:ind w:left="720" w:hanging="720"/>
        <w:rPr>
          <w:rFonts w:ascii="Bell MT" w:hAnsi="Bell MT"/>
          <w:color w:val="222222"/>
          <w:highlight w:val="white"/>
          <w:lang w:val="en-US"/>
        </w:rPr>
      </w:pPr>
      <w:r w:rsidRPr="00501B25">
        <w:rPr>
          <w:rFonts w:ascii="Bell MT" w:hAnsi="Bell MT"/>
          <w:color w:val="222222"/>
          <w:highlight w:val="white"/>
          <w:lang w:val="en-US"/>
        </w:rPr>
        <w:t>Robbins, P. (1991). </w:t>
      </w:r>
      <w:r w:rsidRPr="00501B25">
        <w:rPr>
          <w:rFonts w:ascii="Bell MT" w:hAnsi="Bell MT"/>
          <w:i/>
          <w:iCs/>
          <w:color w:val="222222"/>
          <w:highlight w:val="white"/>
          <w:lang w:val="en-US"/>
        </w:rPr>
        <w:t>How to plan and implement a peer coaching program</w:t>
      </w:r>
      <w:r w:rsidRPr="00501B25">
        <w:rPr>
          <w:rFonts w:ascii="Bell MT" w:hAnsi="Bell MT"/>
          <w:color w:val="222222"/>
          <w:highlight w:val="white"/>
          <w:lang w:val="en-US"/>
        </w:rPr>
        <w:t>. Association for Supervision and Curriculum Development.</w:t>
      </w:r>
    </w:p>
    <w:p w:rsidR="00EC37F2" w:rsidRDefault="00EC37F2" w:rsidP="00501B25">
      <w:pPr>
        <w:spacing w:line="276" w:lineRule="auto"/>
        <w:ind w:left="720" w:hanging="720"/>
        <w:rPr>
          <w:rFonts w:ascii="Bell MT" w:hAnsi="Bell MT"/>
          <w:color w:val="222222"/>
          <w:highlight w:val="white"/>
        </w:rPr>
      </w:pPr>
      <w:r>
        <w:rPr>
          <w:rFonts w:ascii="Bell MT" w:hAnsi="Bell MT"/>
          <w:color w:val="222222"/>
          <w:highlight w:val="white"/>
        </w:rPr>
        <w:t xml:space="preserve">Trent, R. (2013). Peer Coaching: The Benefits for Teacher Classroom Effectiveness and Learning Outcomes. Retrieved from </w:t>
      </w:r>
      <w:hyperlink r:id="rId19" w:history="1">
        <w:r w:rsidRPr="00DB66A1">
          <w:rPr>
            <w:rStyle w:val="Hyperlink"/>
            <w:rFonts w:ascii="Bell MT" w:hAnsi="Bell MT"/>
            <w:highlight w:val="white"/>
          </w:rPr>
          <w:t>www.expandinglearninghorizons.com.au</w:t>
        </w:r>
      </w:hyperlink>
    </w:p>
    <w:p w:rsidR="00EC37F2" w:rsidRDefault="00EC37F2" w:rsidP="00EC37F2">
      <w:pPr>
        <w:spacing w:line="276" w:lineRule="auto"/>
        <w:ind w:left="405" w:hanging="435"/>
        <w:rPr>
          <w:rFonts w:ascii="Bell MT" w:hAnsi="Bell MT"/>
          <w:color w:val="222222"/>
          <w:highlight w:val="white"/>
        </w:rPr>
      </w:pPr>
    </w:p>
    <w:p w:rsidR="00EC37F2" w:rsidRPr="0062447C" w:rsidRDefault="00EC37F2" w:rsidP="00EC37F2">
      <w:pPr>
        <w:spacing w:line="276" w:lineRule="auto"/>
        <w:ind w:left="403" w:hanging="432"/>
        <w:rPr>
          <w:rFonts w:ascii="Bell MT" w:hAnsi="Bell MT"/>
          <w:color w:val="222222"/>
          <w:highlight w:val="white"/>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132"/>
      </w:tblGrid>
      <w:tr w:rsidR="00EC37F2" w:rsidRPr="00EC37F2">
        <w:trPr>
          <w:trHeight w:val="465"/>
        </w:trPr>
        <w:tc>
          <w:tcPr>
            <w:tcW w:w="9132" w:type="dxa"/>
          </w:tcPr>
          <w:p w:rsidR="00EC37F2" w:rsidRPr="00EC37F2" w:rsidRDefault="00EC37F2" w:rsidP="00EC37F2">
            <w:pPr>
              <w:spacing w:line="276" w:lineRule="auto"/>
              <w:ind w:left="720" w:hanging="720"/>
              <w:rPr>
                <w:rFonts w:ascii="Bell MT" w:hAnsi="Bell MT"/>
                <w:lang w:val="en-US"/>
              </w:rPr>
            </w:pPr>
          </w:p>
        </w:tc>
      </w:tr>
    </w:tbl>
    <w:p w:rsidR="00825B20" w:rsidRPr="0062447C" w:rsidRDefault="00825B20" w:rsidP="004B5AC4">
      <w:pPr>
        <w:spacing w:line="276" w:lineRule="auto"/>
        <w:rPr>
          <w:rFonts w:ascii="Bell MT" w:hAnsi="Bell MT"/>
        </w:rPr>
      </w:pPr>
    </w:p>
    <w:sectPr w:rsidR="00825B20" w:rsidRPr="0062447C" w:rsidSect="00DC2BD6">
      <w:type w:val="continuous"/>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376" w:rsidRDefault="00686376" w:rsidP="00785B93">
      <w:r>
        <w:separator/>
      </w:r>
    </w:p>
  </w:endnote>
  <w:endnote w:type="continuationSeparator" w:id="0">
    <w:p w:rsidR="00686376" w:rsidRDefault="00686376" w:rsidP="00785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Bell MT">
    <w:panose1 w:val="02020503060305020303"/>
    <w:charset w:val="00"/>
    <w:family w:val="roman"/>
    <w:pitch w:val="variable"/>
    <w:sig w:usb0="00000003" w:usb1="00000000" w:usb2="00000000" w:usb3="00000000" w:csb0="00000001" w:csb1="00000000"/>
  </w:font>
  <w:font w:name="Sentinel-LightItalic">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ntinel-Book">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094842"/>
      <w:docPartObj>
        <w:docPartGallery w:val="Page Numbers (Bottom of Page)"/>
        <w:docPartUnique/>
      </w:docPartObj>
    </w:sdtPr>
    <w:sdtEndPr>
      <w:rPr>
        <w:noProof/>
      </w:rPr>
    </w:sdtEndPr>
    <w:sdtContent>
      <w:p w:rsidR="00686376" w:rsidRDefault="006863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86376" w:rsidRDefault="00686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376" w:rsidRDefault="00686376" w:rsidP="00785B93">
      <w:r>
        <w:separator/>
      </w:r>
    </w:p>
  </w:footnote>
  <w:footnote w:type="continuationSeparator" w:id="0">
    <w:p w:rsidR="00686376" w:rsidRDefault="00686376" w:rsidP="00785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376" w:rsidRDefault="00686376" w:rsidP="00BB3966">
    <w:pPr>
      <w:pStyle w:val="Header"/>
      <w:ind w:left="-720"/>
    </w:pPr>
    <w:r>
      <w:rPr>
        <w:noProof/>
      </w:rPr>
      <w:drawing>
        <wp:inline distT="0" distB="0" distL="0" distR="0">
          <wp:extent cx="7615355" cy="1737360"/>
          <wp:effectExtent l="133350" t="114300" r="138430" b="1676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I Banner_New.jpg"/>
                  <pic:cNvPicPr/>
                </pic:nvPicPr>
                <pic:blipFill>
                  <a:blip r:embed="rId1">
                    <a:extLst>
                      <a:ext uri="{28A0092B-C50C-407E-A947-70E740481C1C}">
                        <a14:useLocalDpi xmlns:a14="http://schemas.microsoft.com/office/drawing/2010/main" val="0"/>
                      </a:ext>
                    </a:extLst>
                  </a:blip>
                  <a:stretch>
                    <a:fillRect/>
                  </a:stretch>
                </pic:blipFill>
                <pic:spPr>
                  <a:xfrm>
                    <a:off x="0" y="0"/>
                    <a:ext cx="7615355" cy="1737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0237A9"/>
    <w:multiLevelType w:val="hybridMultilevel"/>
    <w:tmpl w:val="AE40AE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D0E2A"/>
    <w:multiLevelType w:val="hybridMultilevel"/>
    <w:tmpl w:val="0B40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546D2"/>
    <w:multiLevelType w:val="hybridMultilevel"/>
    <w:tmpl w:val="62221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CC739F"/>
    <w:multiLevelType w:val="hybridMultilevel"/>
    <w:tmpl w:val="D38A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648DD"/>
    <w:multiLevelType w:val="hybridMultilevel"/>
    <w:tmpl w:val="30A0B2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C4E13"/>
    <w:multiLevelType w:val="hybridMultilevel"/>
    <w:tmpl w:val="E3442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243D8"/>
    <w:multiLevelType w:val="hybridMultilevel"/>
    <w:tmpl w:val="F03A6A78"/>
    <w:styleLink w:val="ImportedStyle1"/>
    <w:lvl w:ilvl="0" w:tplc="0448B68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DAC06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864C996">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7A64B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87260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6768298">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ED084A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5C08A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37610A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C88700D"/>
    <w:multiLevelType w:val="hybridMultilevel"/>
    <w:tmpl w:val="B840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4528E3"/>
    <w:multiLevelType w:val="hybridMultilevel"/>
    <w:tmpl w:val="7466FB2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9" w15:restartNumberingAfterBreak="0">
    <w:nsid w:val="1090224D"/>
    <w:multiLevelType w:val="hybridMultilevel"/>
    <w:tmpl w:val="20744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42B3B"/>
    <w:multiLevelType w:val="multilevel"/>
    <w:tmpl w:val="57A0E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D4419F"/>
    <w:multiLevelType w:val="hybridMultilevel"/>
    <w:tmpl w:val="8820C808"/>
    <w:styleLink w:val="ImportedStyle4"/>
    <w:lvl w:ilvl="0" w:tplc="56BA9B0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3A5A9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35E38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27EAC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2A25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2E2C3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70288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EA30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BA8C6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13B0407"/>
    <w:multiLevelType w:val="hybridMultilevel"/>
    <w:tmpl w:val="715A1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257E5"/>
    <w:multiLevelType w:val="hybridMultilevel"/>
    <w:tmpl w:val="6726A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A198F"/>
    <w:multiLevelType w:val="hybridMultilevel"/>
    <w:tmpl w:val="DB18E530"/>
    <w:numStyleLink w:val="ImportedStyle2"/>
  </w:abstractNum>
  <w:abstractNum w:abstractNumId="15" w15:restartNumberingAfterBreak="0">
    <w:nsid w:val="24E92CA6"/>
    <w:multiLevelType w:val="hybridMultilevel"/>
    <w:tmpl w:val="76483AAE"/>
    <w:numStyleLink w:val="ImportedStyle3"/>
  </w:abstractNum>
  <w:abstractNum w:abstractNumId="16" w15:restartNumberingAfterBreak="0">
    <w:nsid w:val="2AE309AC"/>
    <w:multiLevelType w:val="hybridMultilevel"/>
    <w:tmpl w:val="5F42C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AA6256"/>
    <w:multiLevelType w:val="hybridMultilevel"/>
    <w:tmpl w:val="9EE2DE0A"/>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8" w15:restartNumberingAfterBreak="0">
    <w:nsid w:val="31247B15"/>
    <w:multiLevelType w:val="hybridMultilevel"/>
    <w:tmpl w:val="1A94EBF4"/>
    <w:numStyleLink w:val="ImportedStyle5"/>
  </w:abstractNum>
  <w:abstractNum w:abstractNumId="19" w15:restartNumberingAfterBreak="0">
    <w:nsid w:val="316940AE"/>
    <w:multiLevelType w:val="hybridMultilevel"/>
    <w:tmpl w:val="465A828E"/>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0" w15:restartNumberingAfterBreak="0">
    <w:nsid w:val="390947B7"/>
    <w:multiLevelType w:val="hybridMultilevel"/>
    <w:tmpl w:val="F3B4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034063"/>
    <w:multiLevelType w:val="multilevel"/>
    <w:tmpl w:val="A35800F8"/>
    <w:lvl w:ilvl="0">
      <w:start w:val="1"/>
      <w:numFmt w:val="decimal"/>
      <w:lvlText w:val="%1"/>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B3A6309"/>
    <w:multiLevelType w:val="hybridMultilevel"/>
    <w:tmpl w:val="8820C808"/>
    <w:numStyleLink w:val="ImportedStyle4"/>
  </w:abstractNum>
  <w:abstractNum w:abstractNumId="23" w15:restartNumberingAfterBreak="0">
    <w:nsid w:val="3B946DED"/>
    <w:multiLevelType w:val="hybridMultilevel"/>
    <w:tmpl w:val="CE4E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900E34"/>
    <w:multiLevelType w:val="hybridMultilevel"/>
    <w:tmpl w:val="444C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664CB1"/>
    <w:multiLevelType w:val="hybridMultilevel"/>
    <w:tmpl w:val="E610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3106D3"/>
    <w:multiLevelType w:val="hybridMultilevel"/>
    <w:tmpl w:val="11F0A4F4"/>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27" w15:restartNumberingAfterBreak="0">
    <w:nsid w:val="44CB52FB"/>
    <w:multiLevelType w:val="hybridMultilevel"/>
    <w:tmpl w:val="58F29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EB07AA"/>
    <w:multiLevelType w:val="hybridMultilevel"/>
    <w:tmpl w:val="81448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851860"/>
    <w:multiLevelType w:val="hybridMultilevel"/>
    <w:tmpl w:val="B32073BC"/>
    <w:lvl w:ilvl="0" w:tplc="F78409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A0420CA"/>
    <w:multiLevelType w:val="hybridMultilevel"/>
    <w:tmpl w:val="1ABADA8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1" w15:restartNumberingAfterBreak="0">
    <w:nsid w:val="5E5404DC"/>
    <w:multiLevelType w:val="hybridMultilevel"/>
    <w:tmpl w:val="1A94EBF4"/>
    <w:styleLink w:val="ImportedStyle5"/>
    <w:lvl w:ilvl="0" w:tplc="8062A3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5CC99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6BA15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527A0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22B06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F54ED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CC777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DD8203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B057C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5E854F9A"/>
    <w:multiLevelType w:val="hybridMultilevel"/>
    <w:tmpl w:val="F566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B90EF8"/>
    <w:multiLevelType w:val="hybridMultilevel"/>
    <w:tmpl w:val="DB18E530"/>
    <w:styleLink w:val="ImportedStyle2"/>
    <w:lvl w:ilvl="0" w:tplc="17683E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5CB7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E6E4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2C81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5BC16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77884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AE5EA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512F4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0436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0F2736F"/>
    <w:multiLevelType w:val="hybridMultilevel"/>
    <w:tmpl w:val="76483AAE"/>
    <w:styleLink w:val="ImportedStyle3"/>
    <w:lvl w:ilvl="0" w:tplc="9AF64B0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436A7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A626B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906488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42E14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DE32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D1E0E6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72E652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554D7E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7C00515"/>
    <w:multiLevelType w:val="hybridMultilevel"/>
    <w:tmpl w:val="5D5850AE"/>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6" w15:restartNumberingAfterBreak="0">
    <w:nsid w:val="68781C57"/>
    <w:multiLevelType w:val="multilevel"/>
    <w:tmpl w:val="FEE6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94D19"/>
    <w:multiLevelType w:val="hybridMultilevel"/>
    <w:tmpl w:val="E6EA60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AF92B28"/>
    <w:multiLevelType w:val="hybridMultilevel"/>
    <w:tmpl w:val="BF4EA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3C17E4"/>
    <w:multiLevelType w:val="hybridMultilevel"/>
    <w:tmpl w:val="F03A6A78"/>
    <w:numStyleLink w:val="ImportedStyle1"/>
  </w:abstractNum>
  <w:abstractNum w:abstractNumId="40" w15:restartNumberingAfterBreak="0">
    <w:nsid w:val="6E324E31"/>
    <w:multiLevelType w:val="hybridMultilevel"/>
    <w:tmpl w:val="F760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63717A"/>
    <w:multiLevelType w:val="hybridMultilevel"/>
    <w:tmpl w:val="4C42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F107D9"/>
    <w:multiLevelType w:val="hybridMultilevel"/>
    <w:tmpl w:val="C54A4C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1D0FE3"/>
    <w:multiLevelType w:val="hybridMultilevel"/>
    <w:tmpl w:val="EA648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5C6BBD"/>
    <w:multiLevelType w:val="multilevel"/>
    <w:tmpl w:val="F0C0B9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7B327B54"/>
    <w:multiLevelType w:val="hybridMultilevel"/>
    <w:tmpl w:val="EF64520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350EE6"/>
    <w:multiLevelType w:val="hybridMultilevel"/>
    <w:tmpl w:val="6E6CA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2"/>
  </w:num>
  <w:num w:numId="3">
    <w:abstractNumId w:val="29"/>
  </w:num>
  <w:num w:numId="4">
    <w:abstractNumId w:val="3"/>
  </w:num>
  <w:num w:numId="5">
    <w:abstractNumId w:val="16"/>
  </w:num>
  <w:num w:numId="6">
    <w:abstractNumId w:val="6"/>
  </w:num>
  <w:num w:numId="7">
    <w:abstractNumId w:val="39"/>
  </w:num>
  <w:num w:numId="8">
    <w:abstractNumId w:val="33"/>
  </w:num>
  <w:num w:numId="9">
    <w:abstractNumId w:val="14"/>
  </w:num>
  <w:num w:numId="10">
    <w:abstractNumId w:val="34"/>
  </w:num>
  <w:num w:numId="11">
    <w:abstractNumId w:val="15"/>
  </w:num>
  <w:num w:numId="12">
    <w:abstractNumId w:val="11"/>
  </w:num>
  <w:num w:numId="13">
    <w:abstractNumId w:val="22"/>
  </w:num>
  <w:num w:numId="14">
    <w:abstractNumId w:val="31"/>
  </w:num>
  <w:num w:numId="15">
    <w:abstractNumId w:val="18"/>
  </w:num>
  <w:num w:numId="16">
    <w:abstractNumId w:val="44"/>
  </w:num>
  <w:num w:numId="17">
    <w:abstractNumId w:val="21"/>
  </w:num>
  <w:num w:numId="18">
    <w:abstractNumId w:val="35"/>
  </w:num>
  <w:num w:numId="19">
    <w:abstractNumId w:val="17"/>
  </w:num>
  <w:num w:numId="20">
    <w:abstractNumId w:val="8"/>
  </w:num>
  <w:num w:numId="21">
    <w:abstractNumId w:val="30"/>
  </w:num>
  <w:num w:numId="22">
    <w:abstractNumId w:val="9"/>
  </w:num>
  <w:num w:numId="23">
    <w:abstractNumId w:val="13"/>
  </w:num>
  <w:num w:numId="24">
    <w:abstractNumId w:val="0"/>
  </w:num>
  <w:num w:numId="25">
    <w:abstractNumId w:val="4"/>
  </w:num>
  <w:num w:numId="26">
    <w:abstractNumId w:val="12"/>
  </w:num>
  <w:num w:numId="27">
    <w:abstractNumId w:val="43"/>
  </w:num>
  <w:num w:numId="28">
    <w:abstractNumId w:val="28"/>
  </w:num>
  <w:num w:numId="29">
    <w:abstractNumId w:val="41"/>
  </w:num>
  <w:num w:numId="30">
    <w:abstractNumId w:val="1"/>
  </w:num>
  <w:num w:numId="31">
    <w:abstractNumId w:val="10"/>
  </w:num>
  <w:num w:numId="32">
    <w:abstractNumId w:val="26"/>
  </w:num>
  <w:num w:numId="33">
    <w:abstractNumId w:val="19"/>
  </w:num>
  <w:num w:numId="34">
    <w:abstractNumId w:val="37"/>
  </w:num>
  <w:num w:numId="35">
    <w:abstractNumId w:val="27"/>
  </w:num>
  <w:num w:numId="36">
    <w:abstractNumId w:val="42"/>
  </w:num>
  <w:num w:numId="37">
    <w:abstractNumId w:val="36"/>
  </w:num>
  <w:num w:numId="38">
    <w:abstractNumId w:val="45"/>
  </w:num>
  <w:num w:numId="39">
    <w:abstractNumId w:val="25"/>
  </w:num>
  <w:num w:numId="40">
    <w:abstractNumId w:val="20"/>
  </w:num>
  <w:num w:numId="41">
    <w:abstractNumId w:val="23"/>
  </w:num>
  <w:num w:numId="42">
    <w:abstractNumId w:val="5"/>
  </w:num>
  <w:num w:numId="43">
    <w:abstractNumId w:val="38"/>
  </w:num>
  <w:num w:numId="44">
    <w:abstractNumId w:val="2"/>
  </w:num>
  <w:num w:numId="45">
    <w:abstractNumId w:val="24"/>
  </w:num>
  <w:num w:numId="46">
    <w:abstractNumId w:val="46"/>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ocumentProtection w:edit="forms" w:enforcement="1" w:cryptProviderType="rsaAES" w:cryptAlgorithmClass="hash" w:cryptAlgorithmType="typeAny" w:cryptAlgorithmSid="14" w:cryptSpinCount="100000" w:hash="DrRc+1oJiLNEwRaA0kB1edxyWoHeSSyIvFMdeSyW+C01nqm/DNfspz0zsafyA9H4TCGTgAbMDOOBGipnw62UbA==" w:salt="7cNbJN4cd+4sKFAb3Xr7AQ=="/>
  <w:defaultTabStop w:val="720"/>
  <w:characterSpacingControl w:val="doNotCompress"/>
  <w:hdrShapeDefaults>
    <o:shapedefaults v:ext="edit" spidmax="2050">
      <o:colormenu v:ext="edit" fillcolor="none [305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B93"/>
    <w:rsid w:val="00001CBE"/>
    <w:rsid w:val="0000413B"/>
    <w:rsid w:val="00004D27"/>
    <w:rsid w:val="000060E4"/>
    <w:rsid w:val="00015B3E"/>
    <w:rsid w:val="00030461"/>
    <w:rsid w:val="00040F7A"/>
    <w:rsid w:val="00041FAC"/>
    <w:rsid w:val="000443E3"/>
    <w:rsid w:val="00053338"/>
    <w:rsid w:val="00071318"/>
    <w:rsid w:val="000724E1"/>
    <w:rsid w:val="00083837"/>
    <w:rsid w:val="00091D85"/>
    <w:rsid w:val="000A079A"/>
    <w:rsid w:val="000A0B2D"/>
    <w:rsid w:val="000A2E99"/>
    <w:rsid w:val="000B4530"/>
    <w:rsid w:val="000B72E6"/>
    <w:rsid w:val="000B762F"/>
    <w:rsid w:val="000D390C"/>
    <w:rsid w:val="000D3949"/>
    <w:rsid w:val="000D7809"/>
    <w:rsid w:val="000F2908"/>
    <w:rsid w:val="001071E8"/>
    <w:rsid w:val="00110428"/>
    <w:rsid w:val="001110E5"/>
    <w:rsid w:val="001162B0"/>
    <w:rsid w:val="00116CB1"/>
    <w:rsid w:val="00120D79"/>
    <w:rsid w:val="0013546B"/>
    <w:rsid w:val="0013562D"/>
    <w:rsid w:val="001420C2"/>
    <w:rsid w:val="00142E6E"/>
    <w:rsid w:val="0014542D"/>
    <w:rsid w:val="00146F50"/>
    <w:rsid w:val="00150D08"/>
    <w:rsid w:val="00156648"/>
    <w:rsid w:val="0015794F"/>
    <w:rsid w:val="0016301B"/>
    <w:rsid w:val="00172056"/>
    <w:rsid w:val="00173EA4"/>
    <w:rsid w:val="00174F8D"/>
    <w:rsid w:val="00176129"/>
    <w:rsid w:val="00195507"/>
    <w:rsid w:val="001A0E28"/>
    <w:rsid w:val="001A6B8B"/>
    <w:rsid w:val="001A6CA0"/>
    <w:rsid w:val="001B3329"/>
    <w:rsid w:val="001C2137"/>
    <w:rsid w:val="001C7E12"/>
    <w:rsid w:val="001D217D"/>
    <w:rsid w:val="002019A5"/>
    <w:rsid w:val="00204B38"/>
    <w:rsid w:val="00204F1A"/>
    <w:rsid w:val="0021067C"/>
    <w:rsid w:val="00224A74"/>
    <w:rsid w:val="00230390"/>
    <w:rsid w:val="002305B9"/>
    <w:rsid w:val="0023497A"/>
    <w:rsid w:val="0023542C"/>
    <w:rsid w:val="00251309"/>
    <w:rsid w:val="002546C1"/>
    <w:rsid w:val="00256886"/>
    <w:rsid w:val="00261963"/>
    <w:rsid w:val="002628C8"/>
    <w:rsid w:val="002653B2"/>
    <w:rsid w:val="002657C6"/>
    <w:rsid w:val="00281F72"/>
    <w:rsid w:val="0028217B"/>
    <w:rsid w:val="00282D74"/>
    <w:rsid w:val="00287910"/>
    <w:rsid w:val="0029345A"/>
    <w:rsid w:val="00294C28"/>
    <w:rsid w:val="002A2172"/>
    <w:rsid w:val="002A262A"/>
    <w:rsid w:val="002A409B"/>
    <w:rsid w:val="002A5AB8"/>
    <w:rsid w:val="002A5BA2"/>
    <w:rsid w:val="002A69E2"/>
    <w:rsid w:val="002A7FF7"/>
    <w:rsid w:val="002B74E3"/>
    <w:rsid w:val="002C00BC"/>
    <w:rsid w:val="002C0DB0"/>
    <w:rsid w:val="002C24EF"/>
    <w:rsid w:val="002D0143"/>
    <w:rsid w:val="002D2A3A"/>
    <w:rsid w:val="002E0679"/>
    <w:rsid w:val="002E1633"/>
    <w:rsid w:val="002E2FD6"/>
    <w:rsid w:val="002E3304"/>
    <w:rsid w:val="002F0DE3"/>
    <w:rsid w:val="002F10EB"/>
    <w:rsid w:val="002F3E5F"/>
    <w:rsid w:val="002F73CB"/>
    <w:rsid w:val="00312DB3"/>
    <w:rsid w:val="00322768"/>
    <w:rsid w:val="00326F1A"/>
    <w:rsid w:val="00336611"/>
    <w:rsid w:val="0034439F"/>
    <w:rsid w:val="0035264C"/>
    <w:rsid w:val="00356109"/>
    <w:rsid w:val="00361FE3"/>
    <w:rsid w:val="00392B0B"/>
    <w:rsid w:val="003A01B6"/>
    <w:rsid w:val="003A61C8"/>
    <w:rsid w:val="003B66DF"/>
    <w:rsid w:val="003B7436"/>
    <w:rsid w:val="003E0A84"/>
    <w:rsid w:val="003E19F2"/>
    <w:rsid w:val="003E5D6C"/>
    <w:rsid w:val="00404201"/>
    <w:rsid w:val="0041084D"/>
    <w:rsid w:val="004134C0"/>
    <w:rsid w:val="00422535"/>
    <w:rsid w:val="00434466"/>
    <w:rsid w:val="0044262E"/>
    <w:rsid w:val="00443336"/>
    <w:rsid w:val="00452F6C"/>
    <w:rsid w:val="00453703"/>
    <w:rsid w:val="00461281"/>
    <w:rsid w:val="004636C6"/>
    <w:rsid w:val="0048339B"/>
    <w:rsid w:val="00486991"/>
    <w:rsid w:val="004871C7"/>
    <w:rsid w:val="00495D53"/>
    <w:rsid w:val="004A2E58"/>
    <w:rsid w:val="004A393C"/>
    <w:rsid w:val="004A59D9"/>
    <w:rsid w:val="004B0CC7"/>
    <w:rsid w:val="004B108C"/>
    <w:rsid w:val="004B5AC4"/>
    <w:rsid w:val="004B764C"/>
    <w:rsid w:val="004C0EB8"/>
    <w:rsid w:val="004C1EAA"/>
    <w:rsid w:val="004C2D59"/>
    <w:rsid w:val="004D1F01"/>
    <w:rsid w:val="004D2DF3"/>
    <w:rsid w:val="004E61C6"/>
    <w:rsid w:val="004F1876"/>
    <w:rsid w:val="00501B25"/>
    <w:rsid w:val="00511A64"/>
    <w:rsid w:val="00511F5A"/>
    <w:rsid w:val="00514CA5"/>
    <w:rsid w:val="00523BA1"/>
    <w:rsid w:val="00531060"/>
    <w:rsid w:val="005310D9"/>
    <w:rsid w:val="00545C21"/>
    <w:rsid w:val="00546214"/>
    <w:rsid w:val="00547FA6"/>
    <w:rsid w:val="005526FE"/>
    <w:rsid w:val="00571A42"/>
    <w:rsid w:val="005758A3"/>
    <w:rsid w:val="00576C51"/>
    <w:rsid w:val="00581A58"/>
    <w:rsid w:val="0059499E"/>
    <w:rsid w:val="00595B4C"/>
    <w:rsid w:val="00596AE8"/>
    <w:rsid w:val="005A263E"/>
    <w:rsid w:val="005B370A"/>
    <w:rsid w:val="005B405C"/>
    <w:rsid w:val="005B5909"/>
    <w:rsid w:val="005B688D"/>
    <w:rsid w:val="005C6C26"/>
    <w:rsid w:val="005D6927"/>
    <w:rsid w:val="005F3E3C"/>
    <w:rsid w:val="005F7FF7"/>
    <w:rsid w:val="00603F68"/>
    <w:rsid w:val="0060512C"/>
    <w:rsid w:val="006074CE"/>
    <w:rsid w:val="00610894"/>
    <w:rsid w:val="00611EE0"/>
    <w:rsid w:val="006207AF"/>
    <w:rsid w:val="00620A43"/>
    <w:rsid w:val="0062447C"/>
    <w:rsid w:val="00643386"/>
    <w:rsid w:val="00657E51"/>
    <w:rsid w:val="00672F95"/>
    <w:rsid w:val="006732A4"/>
    <w:rsid w:val="0067562F"/>
    <w:rsid w:val="00686047"/>
    <w:rsid w:val="00686376"/>
    <w:rsid w:val="00696D01"/>
    <w:rsid w:val="006A49BE"/>
    <w:rsid w:val="006B2077"/>
    <w:rsid w:val="006C0B84"/>
    <w:rsid w:val="006D0C9B"/>
    <w:rsid w:val="006D3A02"/>
    <w:rsid w:val="006D6D82"/>
    <w:rsid w:val="006D7DE2"/>
    <w:rsid w:val="006E4486"/>
    <w:rsid w:val="006E6868"/>
    <w:rsid w:val="006F640E"/>
    <w:rsid w:val="0070126D"/>
    <w:rsid w:val="0070705B"/>
    <w:rsid w:val="0071258B"/>
    <w:rsid w:val="007142A0"/>
    <w:rsid w:val="007179FF"/>
    <w:rsid w:val="00726AF9"/>
    <w:rsid w:val="00732F68"/>
    <w:rsid w:val="0073379A"/>
    <w:rsid w:val="007504A3"/>
    <w:rsid w:val="00751E21"/>
    <w:rsid w:val="0075477F"/>
    <w:rsid w:val="00756C49"/>
    <w:rsid w:val="00763C15"/>
    <w:rsid w:val="00776CCF"/>
    <w:rsid w:val="00783B53"/>
    <w:rsid w:val="00785B93"/>
    <w:rsid w:val="007A0800"/>
    <w:rsid w:val="007A4472"/>
    <w:rsid w:val="007C1B05"/>
    <w:rsid w:val="007C4355"/>
    <w:rsid w:val="007C4D1D"/>
    <w:rsid w:val="007D414A"/>
    <w:rsid w:val="007E014C"/>
    <w:rsid w:val="0080038D"/>
    <w:rsid w:val="0081755B"/>
    <w:rsid w:val="00825B20"/>
    <w:rsid w:val="00827C21"/>
    <w:rsid w:val="008355EB"/>
    <w:rsid w:val="008450D9"/>
    <w:rsid w:val="00852694"/>
    <w:rsid w:val="00853D4C"/>
    <w:rsid w:val="008556AA"/>
    <w:rsid w:val="00866793"/>
    <w:rsid w:val="00871B74"/>
    <w:rsid w:val="008732C5"/>
    <w:rsid w:val="00880863"/>
    <w:rsid w:val="008859F9"/>
    <w:rsid w:val="00890D76"/>
    <w:rsid w:val="008948B5"/>
    <w:rsid w:val="008A2B2D"/>
    <w:rsid w:val="008A3B23"/>
    <w:rsid w:val="008A5C29"/>
    <w:rsid w:val="008C1834"/>
    <w:rsid w:val="008C7738"/>
    <w:rsid w:val="008D25EE"/>
    <w:rsid w:val="008D41E1"/>
    <w:rsid w:val="008D727D"/>
    <w:rsid w:val="008E05FE"/>
    <w:rsid w:val="008E182C"/>
    <w:rsid w:val="008E7646"/>
    <w:rsid w:val="008F05AA"/>
    <w:rsid w:val="008F2EE6"/>
    <w:rsid w:val="008F31C6"/>
    <w:rsid w:val="008F63EB"/>
    <w:rsid w:val="008F7E55"/>
    <w:rsid w:val="00915F0E"/>
    <w:rsid w:val="00930FB1"/>
    <w:rsid w:val="00943893"/>
    <w:rsid w:val="00944D70"/>
    <w:rsid w:val="00950895"/>
    <w:rsid w:val="00952B13"/>
    <w:rsid w:val="00956150"/>
    <w:rsid w:val="0096088E"/>
    <w:rsid w:val="0096257F"/>
    <w:rsid w:val="00966EEC"/>
    <w:rsid w:val="009678DC"/>
    <w:rsid w:val="00975C8A"/>
    <w:rsid w:val="009761A8"/>
    <w:rsid w:val="00983E0F"/>
    <w:rsid w:val="00987750"/>
    <w:rsid w:val="00990E4C"/>
    <w:rsid w:val="00992BDA"/>
    <w:rsid w:val="00993458"/>
    <w:rsid w:val="00993C2E"/>
    <w:rsid w:val="009A1B40"/>
    <w:rsid w:val="009A35BC"/>
    <w:rsid w:val="009A75A7"/>
    <w:rsid w:val="009B6047"/>
    <w:rsid w:val="009B6530"/>
    <w:rsid w:val="009C788F"/>
    <w:rsid w:val="009D0021"/>
    <w:rsid w:val="009D43D6"/>
    <w:rsid w:val="009E01EE"/>
    <w:rsid w:val="00A00917"/>
    <w:rsid w:val="00A0675C"/>
    <w:rsid w:val="00A262E8"/>
    <w:rsid w:val="00A37BEB"/>
    <w:rsid w:val="00A46C63"/>
    <w:rsid w:val="00A66F74"/>
    <w:rsid w:val="00A86856"/>
    <w:rsid w:val="00A91785"/>
    <w:rsid w:val="00AA12E3"/>
    <w:rsid w:val="00AA1EC7"/>
    <w:rsid w:val="00AB1A1A"/>
    <w:rsid w:val="00AB69AE"/>
    <w:rsid w:val="00AC0419"/>
    <w:rsid w:val="00AE2ADF"/>
    <w:rsid w:val="00AE4E63"/>
    <w:rsid w:val="00B06EAB"/>
    <w:rsid w:val="00B177CE"/>
    <w:rsid w:val="00B24111"/>
    <w:rsid w:val="00B5120B"/>
    <w:rsid w:val="00B60CDA"/>
    <w:rsid w:val="00B814AC"/>
    <w:rsid w:val="00B85B07"/>
    <w:rsid w:val="00B86683"/>
    <w:rsid w:val="00B90C61"/>
    <w:rsid w:val="00B927E6"/>
    <w:rsid w:val="00B9501B"/>
    <w:rsid w:val="00B951CD"/>
    <w:rsid w:val="00B97EB1"/>
    <w:rsid w:val="00BA170B"/>
    <w:rsid w:val="00BA2109"/>
    <w:rsid w:val="00BA7994"/>
    <w:rsid w:val="00BB0F76"/>
    <w:rsid w:val="00BB3966"/>
    <w:rsid w:val="00BC0967"/>
    <w:rsid w:val="00BC3B4D"/>
    <w:rsid w:val="00BC47F5"/>
    <w:rsid w:val="00BD4D9C"/>
    <w:rsid w:val="00BD4F09"/>
    <w:rsid w:val="00BF7059"/>
    <w:rsid w:val="00C01A42"/>
    <w:rsid w:val="00C02255"/>
    <w:rsid w:val="00C02726"/>
    <w:rsid w:val="00C07460"/>
    <w:rsid w:val="00C120CF"/>
    <w:rsid w:val="00C145CE"/>
    <w:rsid w:val="00C162F8"/>
    <w:rsid w:val="00C22CAF"/>
    <w:rsid w:val="00C26913"/>
    <w:rsid w:val="00C27AF5"/>
    <w:rsid w:val="00C345E8"/>
    <w:rsid w:val="00C515D9"/>
    <w:rsid w:val="00C52146"/>
    <w:rsid w:val="00C54620"/>
    <w:rsid w:val="00C55EC6"/>
    <w:rsid w:val="00C608A1"/>
    <w:rsid w:val="00C6697F"/>
    <w:rsid w:val="00C94F23"/>
    <w:rsid w:val="00C956F3"/>
    <w:rsid w:val="00CA2F6A"/>
    <w:rsid w:val="00CA34AF"/>
    <w:rsid w:val="00CA4E6B"/>
    <w:rsid w:val="00CA7309"/>
    <w:rsid w:val="00CA79DC"/>
    <w:rsid w:val="00CB0D6E"/>
    <w:rsid w:val="00CB617E"/>
    <w:rsid w:val="00CB6A51"/>
    <w:rsid w:val="00CC2A4B"/>
    <w:rsid w:val="00CC31E7"/>
    <w:rsid w:val="00CC7EB8"/>
    <w:rsid w:val="00CD6053"/>
    <w:rsid w:val="00CD6356"/>
    <w:rsid w:val="00CD68C3"/>
    <w:rsid w:val="00CD6E0E"/>
    <w:rsid w:val="00CE356E"/>
    <w:rsid w:val="00CF2C75"/>
    <w:rsid w:val="00D0714B"/>
    <w:rsid w:val="00D1786D"/>
    <w:rsid w:val="00D25642"/>
    <w:rsid w:val="00D312C9"/>
    <w:rsid w:val="00D33C83"/>
    <w:rsid w:val="00D34B8F"/>
    <w:rsid w:val="00D4171D"/>
    <w:rsid w:val="00D41AE6"/>
    <w:rsid w:val="00D4755D"/>
    <w:rsid w:val="00D62942"/>
    <w:rsid w:val="00D66D3B"/>
    <w:rsid w:val="00D677C3"/>
    <w:rsid w:val="00D8230B"/>
    <w:rsid w:val="00D83F9D"/>
    <w:rsid w:val="00D96F2D"/>
    <w:rsid w:val="00DA2258"/>
    <w:rsid w:val="00DA2525"/>
    <w:rsid w:val="00DA3969"/>
    <w:rsid w:val="00DA4ABF"/>
    <w:rsid w:val="00DB7B24"/>
    <w:rsid w:val="00DC2BD6"/>
    <w:rsid w:val="00DC4EF2"/>
    <w:rsid w:val="00DC7A52"/>
    <w:rsid w:val="00DD412C"/>
    <w:rsid w:val="00DE126B"/>
    <w:rsid w:val="00DF313D"/>
    <w:rsid w:val="00DF4E3C"/>
    <w:rsid w:val="00DF6BA3"/>
    <w:rsid w:val="00DF7BFA"/>
    <w:rsid w:val="00E14B35"/>
    <w:rsid w:val="00E21A16"/>
    <w:rsid w:val="00E44C2F"/>
    <w:rsid w:val="00E46C2B"/>
    <w:rsid w:val="00E52501"/>
    <w:rsid w:val="00E534F9"/>
    <w:rsid w:val="00E5415D"/>
    <w:rsid w:val="00E56548"/>
    <w:rsid w:val="00E62377"/>
    <w:rsid w:val="00E7203C"/>
    <w:rsid w:val="00E833BF"/>
    <w:rsid w:val="00E878AB"/>
    <w:rsid w:val="00E92A37"/>
    <w:rsid w:val="00E96800"/>
    <w:rsid w:val="00E977EB"/>
    <w:rsid w:val="00EA3460"/>
    <w:rsid w:val="00EA3A2C"/>
    <w:rsid w:val="00EA70E6"/>
    <w:rsid w:val="00EB0F27"/>
    <w:rsid w:val="00EC0142"/>
    <w:rsid w:val="00EC37F2"/>
    <w:rsid w:val="00EC5409"/>
    <w:rsid w:val="00EC6B44"/>
    <w:rsid w:val="00ED39B0"/>
    <w:rsid w:val="00ED42E7"/>
    <w:rsid w:val="00EE5800"/>
    <w:rsid w:val="00EF07F6"/>
    <w:rsid w:val="00EF37DF"/>
    <w:rsid w:val="00EF3D8E"/>
    <w:rsid w:val="00F013F8"/>
    <w:rsid w:val="00F01F61"/>
    <w:rsid w:val="00F11349"/>
    <w:rsid w:val="00F23469"/>
    <w:rsid w:val="00F31B6A"/>
    <w:rsid w:val="00F36A85"/>
    <w:rsid w:val="00F40DDA"/>
    <w:rsid w:val="00F532B4"/>
    <w:rsid w:val="00F63AC9"/>
    <w:rsid w:val="00F65BFF"/>
    <w:rsid w:val="00F817BF"/>
    <w:rsid w:val="00F83AB6"/>
    <w:rsid w:val="00F87C3E"/>
    <w:rsid w:val="00F917DE"/>
    <w:rsid w:val="00F91EBD"/>
    <w:rsid w:val="00F93C15"/>
    <w:rsid w:val="00FB7200"/>
    <w:rsid w:val="00FC056D"/>
    <w:rsid w:val="00FC1954"/>
    <w:rsid w:val="00FD3C39"/>
    <w:rsid w:val="00FD4A26"/>
    <w:rsid w:val="00FD6754"/>
    <w:rsid w:val="00FE2844"/>
    <w:rsid w:val="00FF7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052]"/>
    </o:shapedefaults>
    <o:shapelayout v:ext="edit">
      <o:idmap v:ext="edit" data="2"/>
    </o:shapelayout>
  </w:shapeDefaults>
  <w:decimalSymbol w:val="."/>
  <w:listSeparator w:val=","/>
  <w14:docId w14:val="03942E85"/>
  <w15:chartTrackingRefBased/>
  <w15:docId w15:val="{40D7D7B6-04FE-4EC0-909D-05648771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60E4"/>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4B764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Body"/>
    <w:link w:val="Heading2Char"/>
    <w:rsid w:val="00146F50"/>
    <w:pPr>
      <w:keepNext/>
      <w:keepLines/>
      <w:pBdr>
        <w:top w:val="nil"/>
        <w:left w:val="nil"/>
        <w:bottom w:val="nil"/>
        <w:right w:val="nil"/>
        <w:between w:val="nil"/>
        <w:bar w:val="nil"/>
      </w:pBdr>
      <w:spacing w:before="40" w:after="0"/>
      <w:outlineLvl w:val="1"/>
    </w:pPr>
    <w:rPr>
      <w:rFonts w:ascii="Calibri Light" w:eastAsia="Arial Unicode MS" w:hAnsi="Calibri Light" w:cs="Arial Unicode MS"/>
      <w:color w:val="2E74B5"/>
      <w:sz w:val="26"/>
      <w:szCs w:val="26"/>
      <w:u w:color="2E74B5"/>
      <w:bdr w:val="nil"/>
      <w14:textOutline w14:w="0" w14:cap="flat" w14:cmpd="sng" w14:algn="ctr">
        <w14:noFill/>
        <w14:prstDash w14:val="solid"/>
        <w14:bevel/>
      </w14:textOutline>
    </w:rPr>
  </w:style>
  <w:style w:type="paragraph" w:styleId="Heading3">
    <w:name w:val="heading 3"/>
    <w:basedOn w:val="Normal"/>
    <w:next w:val="Normal"/>
    <w:link w:val="Heading3Char"/>
    <w:uiPriority w:val="9"/>
    <w:unhideWhenUsed/>
    <w:qFormat/>
    <w:rsid w:val="004B764C"/>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B9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785B93"/>
  </w:style>
  <w:style w:type="paragraph" w:styleId="Footer">
    <w:name w:val="footer"/>
    <w:basedOn w:val="Normal"/>
    <w:link w:val="FooterChar"/>
    <w:uiPriority w:val="99"/>
    <w:unhideWhenUsed/>
    <w:rsid w:val="00785B93"/>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785B93"/>
  </w:style>
  <w:style w:type="character" w:styleId="PlaceholderText">
    <w:name w:val="Placeholder Text"/>
    <w:basedOn w:val="DefaultParagraphFont"/>
    <w:uiPriority w:val="99"/>
    <w:semiHidden/>
    <w:rsid w:val="00F532B4"/>
    <w:rPr>
      <w:color w:val="808080"/>
    </w:rPr>
  </w:style>
  <w:style w:type="table" w:styleId="TableGrid">
    <w:name w:val="Table Grid"/>
    <w:basedOn w:val="TableNormal"/>
    <w:uiPriority w:val="39"/>
    <w:rsid w:val="00696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6AA"/>
    <w:rPr>
      <w:color w:val="0563C1" w:themeColor="hyperlink"/>
      <w:u w:val="single"/>
    </w:rPr>
  </w:style>
  <w:style w:type="paragraph" w:styleId="ListParagraph">
    <w:name w:val="List Paragraph"/>
    <w:basedOn w:val="Normal"/>
    <w:uiPriority w:val="34"/>
    <w:qFormat/>
    <w:rsid w:val="00004D27"/>
    <w:pPr>
      <w:spacing w:after="160" w:line="259" w:lineRule="auto"/>
      <w:ind w:left="720"/>
      <w:contextualSpacing/>
    </w:pPr>
    <w:rPr>
      <w:rFonts w:asciiTheme="minorHAnsi" w:eastAsiaTheme="minorHAnsi" w:hAnsiTheme="minorHAnsi" w:cstheme="minorBidi"/>
      <w:sz w:val="22"/>
      <w:szCs w:val="22"/>
      <w:lang w:val="en-US"/>
    </w:rPr>
  </w:style>
  <w:style w:type="paragraph" w:styleId="NoSpacing">
    <w:name w:val="No Spacing"/>
    <w:link w:val="NoSpacingChar"/>
    <w:uiPriority w:val="1"/>
    <w:qFormat/>
    <w:rsid w:val="00256886"/>
    <w:pPr>
      <w:spacing w:after="0" w:line="240" w:lineRule="auto"/>
    </w:pPr>
  </w:style>
  <w:style w:type="character" w:styleId="UnresolvedMention">
    <w:name w:val="Unresolved Mention"/>
    <w:basedOn w:val="DefaultParagraphFont"/>
    <w:uiPriority w:val="99"/>
    <w:semiHidden/>
    <w:unhideWhenUsed/>
    <w:rsid w:val="00D62942"/>
    <w:rPr>
      <w:color w:val="605E5C"/>
      <w:shd w:val="clear" w:color="auto" w:fill="E1DFDD"/>
    </w:rPr>
  </w:style>
  <w:style w:type="character" w:customStyle="1" w:styleId="Heading2Char">
    <w:name w:val="Heading 2 Char"/>
    <w:basedOn w:val="DefaultParagraphFont"/>
    <w:link w:val="Heading2"/>
    <w:rsid w:val="00146F50"/>
    <w:rPr>
      <w:rFonts w:ascii="Calibri Light" w:eastAsia="Arial Unicode MS" w:hAnsi="Calibri Light" w:cs="Arial Unicode MS"/>
      <w:color w:val="2E74B5"/>
      <w:sz w:val="26"/>
      <w:szCs w:val="26"/>
      <w:u w:color="2E74B5"/>
      <w:bdr w:val="nil"/>
      <w14:textOutline w14:w="0" w14:cap="flat" w14:cmpd="sng" w14:algn="ctr">
        <w14:noFill/>
        <w14:prstDash w14:val="solid"/>
        <w14:bevel/>
      </w14:textOutline>
    </w:rPr>
  </w:style>
  <w:style w:type="paragraph" w:customStyle="1" w:styleId="Body">
    <w:name w:val="Body"/>
    <w:rsid w:val="00146F50"/>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numbering" w:customStyle="1" w:styleId="ImportedStyle1">
    <w:name w:val="Imported Style 1"/>
    <w:rsid w:val="00146F50"/>
    <w:pPr>
      <w:numPr>
        <w:numId w:val="6"/>
      </w:numPr>
    </w:pPr>
  </w:style>
  <w:style w:type="numbering" w:customStyle="1" w:styleId="ImportedStyle2">
    <w:name w:val="Imported Style 2"/>
    <w:rsid w:val="00146F50"/>
    <w:pPr>
      <w:numPr>
        <w:numId w:val="8"/>
      </w:numPr>
    </w:pPr>
  </w:style>
  <w:style w:type="numbering" w:customStyle="1" w:styleId="ImportedStyle3">
    <w:name w:val="Imported Style 3"/>
    <w:rsid w:val="00146F50"/>
    <w:pPr>
      <w:numPr>
        <w:numId w:val="10"/>
      </w:numPr>
    </w:pPr>
  </w:style>
  <w:style w:type="numbering" w:customStyle="1" w:styleId="ImportedStyle4">
    <w:name w:val="Imported Style 4"/>
    <w:rsid w:val="00146F50"/>
    <w:pPr>
      <w:numPr>
        <w:numId w:val="12"/>
      </w:numPr>
    </w:pPr>
  </w:style>
  <w:style w:type="numbering" w:customStyle="1" w:styleId="ImportedStyle5">
    <w:name w:val="Imported Style 5"/>
    <w:rsid w:val="00146F50"/>
    <w:pPr>
      <w:numPr>
        <w:numId w:val="14"/>
      </w:numPr>
    </w:pPr>
  </w:style>
  <w:style w:type="character" w:customStyle="1" w:styleId="jsgrdq">
    <w:name w:val="jsgrdq"/>
    <w:basedOn w:val="DefaultParagraphFont"/>
    <w:rsid w:val="003E5D6C"/>
  </w:style>
  <w:style w:type="character" w:styleId="FollowedHyperlink">
    <w:name w:val="FollowedHyperlink"/>
    <w:basedOn w:val="DefaultParagraphFont"/>
    <w:uiPriority w:val="99"/>
    <w:semiHidden/>
    <w:unhideWhenUsed/>
    <w:rsid w:val="003E5D6C"/>
    <w:rPr>
      <w:color w:val="954F72" w:themeColor="followedHyperlink"/>
      <w:u w:val="single"/>
    </w:rPr>
  </w:style>
  <w:style w:type="character" w:customStyle="1" w:styleId="Heading1Char">
    <w:name w:val="Heading 1 Char"/>
    <w:basedOn w:val="DefaultParagraphFont"/>
    <w:link w:val="Heading1"/>
    <w:uiPriority w:val="9"/>
    <w:rsid w:val="004B764C"/>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4B764C"/>
    <w:rPr>
      <w:rFonts w:asciiTheme="majorHAnsi" w:eastAsiaTheme="majorEastAsia" w:hAnsiTheme="majorHAnsi" w:cstheme="majorBidi"/>
      <w:color w:val="1F4D78" w:themeColor="accent1" w:themeShade="7F"/>
      <w:sz w:val="24"/>
      <w:szCs w:val="24"/>
      <w:lang w:val="en-GB"/>
    </w:rPr>
  </w:style>
  <w:style w:type="paragraph" w:styleId="TOCHeading">
    <w:name w:val="TOC Heading"/>
    <w:basedOn w:val="Heading1"/>
    <w:next w:val="Normal"/>
    <w:uiPriority w:val="39"/>
    <w:unhideWhenUsed/>
    <w:qFormat/>
    <w:rsid w:val="004B764C"/>
    <w:pPr>
      <w:spacing w:line="259" w:lineRule="auto"/>
      <w:outlineLvl w:val="9"/>
    </w:pPr>
    <w:rPr>
      <w:lang w:val="en-US"/>
    </w:rPr>
  </w:style>
  <w:style w:type="paragraph" w:styleId="TOC1">
    <w:name w:val="toc 1"/>
    <w:basedOn w:val="Normal"/>
    <w:next w:val="Normal"/>
    <w:autoRedefine/>
    <w:uiPriority w:val="39"/>
    <w:unhideWhenUsed/>
    <w:rsid w:val="004B764C"/>
    <w:pPr>
      <w:spacing w:after="100"/>
    </w:pPr>
  </w:style>
  <w:style w:type="paragraph" w:styleId="TOC3">
    <w:name w:val="toc 3"/>
    <w:basedOn w:val="Normal"/>
    <w:next w:val="Normal"/>
    <w:autoRedefine/>
    <w:uiPriority w:val="39"/>
    <w:unhideWhenUsed/>
    <w:rsid w:val="004B764C"/>
    <w:pPr>
      <w:spacing w:after="100"/>
      <w:ind w:left="480"/>
    </w:pPr>
  </w:style>
  <w:style w:type="character" w:customStyle="1" w:styleId="NoSpacingChar">
    <w:name w:val="No Spacing Char"/>
    <w:basedOn w:val="DefaultParagraphFont"/>
    <w:link w:val="NoSpacing"/>
    <w:uiPriority w:val="1"/>
    <w:rsid w:val="00712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4297">
      <w:bodyDiv w:val="1"/>
      <w:marLeft w:val="0"/>
      <w:marRight w:val="0"/>
      <w:marTop w:val="0"/>
      <w:marBottom w:val="0"/>
      <w:divBdr>
        <w:top w:val="none" w:sz="0" w:space="0" w:color="auto"/>
        <w:left w:val="none" w:sz="0" w:space="0" w:color="auto"/>
        <w:bottom w:val="none" w:sz="0" w:space="0" w:color="auto"/>
        <w:right w:val="none" w:sz="0" w:space="0" w:color="auto"/>
      </w:divBdr>
    </w:div>
    <w:div w:id="128059602">
      <w:bodyDiv w:val="1"/>
      <w:marLeft w:val="0"/>
      <w:marRight w:val="0"/>
      <w:marTop w:val="0"/>
      <w:marBottom w:val="0"/>
      <w:divBdr>
        <w:top w:val="none" w:sz="0" w:space="0" w:color="auto"/>
        <w:left w:val="none" w:sz="0" w:space="0" w:color="auto"/>
        <w:bottom w:val="none" w:sz="0" w:space="0" w:color="auto"/>
        <w:right w:val="none" w:sz="0" w:space="0" w:color="auto"/>
      </w:divBdr>
    </w:div>
    <w:div w:id="202324852">
      <w:bodyDiv w:val="1"/>
      <w:marLeft w:val="0"/>
      <w:marRight w:val="0"/>
      <w:marTop w:val="0"/>
      <w:marBottom w:val="0"/>
      <w:divBdr>
        <w:top w:val="none" w:sz="0" w:space="0" w:color="auto"/>
        <w:left w:val="none" w:sz="0" w:space="0" w:color="auto"/>
        <w:bottom w:val="none" w:sz="0" w:space="0" w:color="auto"/>
        <w:right w:val="none" w:sz="0" w:space="0" w:color="auto"/>
      </w:divBdr>
    </w:div>
    <w:div w:id="108202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https://www.youtube.com/watch?v=hUikGl-P7U0"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nesacenter.org/uploaded/conferences/FLC/2017/handouts_specialists/SteveBarkley_Keynote.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expandinglearninghorizons.com.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FAAD357-99F2-40D2-962D-75E166AB21BD}"/>
      </w:docPartPr>
      <w:docPartBody>
        <w:p w:rsidR="0029388C" w:rsidRDefault="00D46081">
          <w:r w:rsidRPr="003929CB">
            <w:rPr>
              <w:rStyle w:val="PlaceholderText"/>
            </w:rPr>
            <w:t>Click or tap here to enter text.</w:t>
          </w:r>
        </w:p>
      </w:docPartBody>
    </w:docPart>
    <w:docPart>
      <w:docPartPr>
        <w:name w:val="6C8835ACD5C7476CAC73CCB03036AA49"/>
        <w:category>
          <w:name w:val="General"/>
          <w:gallery w:val="placeholder"/>
        </w:category>
        <w:types>
          <w:type w:val="bbPlcHdr"/>
        </w:types>
        <w:behaviors>
          <w:behavior w:val="content"/>
        </w:behaviors>
        <w:guid w:val="{D16D4A5B-C642-4902-B49D-15452803F7DD}"/>
      </w:docPartPr>
      <w:docPartBody>
        <w:p w:rsidR="0029388C" w:rsidRDefault="00D46081" w:rsidP="00D46081">
          <w:pPr>
            <w:pStyle w:val="6C8835ACD5C7476CAC73CCB03036AA49"/>
          </w:pPr>
          <w:r w:rsidRPr="003929CB">
            <w:rPr>
              <w:rStyle w:val="PlaceholderText"/>
            </w:rPr>
            <w:t>Click or tap here to enter text.</w:t>
          </w:r>
        </w:p>
      </w:docPartBody>
    </w:docPart>
    <w:docPart>
      <w:docPartPr>
        <w:name w:val="B6DCE84898EF4952BD95EDADDE19F1CB"/>
        <w:category>
          <w:name w:val="General"/>
          <w:gallery w:val="placeholder"/>
        </w:category>
        <w:types>
          <w:type w:val="bbPlcHdr"/>
        </w:types>
        <w:behaviors>
          <w:behavior w:val="content"/>
        </w:behaviors>
        <w:guid w:val="{A9A02875-5936-47C6-BAC0-1CBE7F4BD3FB}"/>
      </w:docPartPr>
      <w:docPartBody>
        <w:p w:rsidR="0029388C" w:rsidRDefault="00D46081" w:rsidP="00D46081">
          <w:pPr>
            <w:pStyle w:val="B6DCE84898EF4952BD95EDADDE19F1CB"/>
          </w:pPr>
          <w:r w:rsidRPr="003929CB">
            <w:rPr>
              <w:rStyle w:val="PlaceholderText"/>
            </w:rPr>
            <w:t>Click or tap here to enter text.</w:t>
          </w:r>
        </w:p>
      </w:docPartBody>
    </w:docPart>
    <w:docPart>
      <w:docPartPr>
        <w:name w:val="2D44302772D24F74B1BCB1E56BA37001"/>
        <w:category>
          <w:name w:val="General"/>
          <w:gallery w:val="placeholder"/>
        </w:category>
        <w:types>
          <w:type w:val="bbPlcHdr"/>
        </w:types>
        <w:behaviors>
          <w:behavior w:val="content"/>
        </w:behaviors>
        <w:guid w:val="{7C11CD02-0243-48D0-99C6-BC1C8B69D5B5}"/>
      </w:docPartPr>
      <w:docPartBody>
        <w:p w:rsidR="0029388C" w:rsidRDefault="00D46081" w:rsidP="00D46081">
          <w:pPr>
            <w:pStyle w:val="2D44302772D24F74B1BCB1E56BA37001"/>
          </w:pPr>
          <w:r w:rsidRPr="003929CB">
            <w:rPr>
              <w:rStyle w:val="PlaceholderText"/>
            </w:rPr>
            <w:t>Click or tap here to enter text.</w:t>
          </w:r>
        </w:p>
      </w:docPartBody>
    </w:docPart>
    <w:docPart>
      <w:docPartPr>
        <w:name w:val="7980CA2A375248448286EA6C79662E95"/>
        <w:category>
          <w:name w:val="General"/>
          <w:gallery w:val="placeholder"/>
        </w:category>
        <w:types>
          <w:type w:val="bbPlcHdr"/>
        </w:types>
        <w:behaviors>
          <w:behavior w:val="content"/>
        </w:behaviors>
        <w:guid w:val="{38B44122-3848-4B2B-BBB7-D3D16A8FE26E}"/>
      </w:docPartPr>
      <w:docPartBody>
        <w:p w:rsidR="0029388C" w:rsidRDefault="00D46081" w:rsidP="00D46081">
          <w:pPr>
            <w:pStyle w:val="7980CA2A375248448286EA6C79662E95"/>
          </w:pPr>
          <w:r w:rsidRPr="003929CB">
            <w:rPr>
              <w:rStyle w:val="PlaceholderText"/>
            </w:rPr>
            <w:t>Click or tap here to enter text.</w:t>
          </w:r>
        </w:p>
      </w:docPartBody>
    </w:docPart>
    <w:docPart>
      <w:docPartPr>
        <w:name w:val="E3975384F02B4DEAA07D3F393391E222"/>
        <w:category>
          <w:name w:val="General"/>
          <w:gallery w:val="placeholder"/>
        </w:category>
        <w:types>
          <w:type w:val="bbPlcHdr"/>
        </w:types>
        <w:behaviors>
          <w:behavior w:val="content"/>
        </w:behaviors>
        <w:guid w:val="{5AABDB12-1D06-476B-A308-95DB44F5DC98}"/>
      </w:docPartPr>
      <w:docPartBody>
        <w:p w:rsidR="0029388C" w:rsidRDefault="00D46081" w:rsidP="00D46081">
          <w:pPr>
            <w:pStyle w:val="E3975384F02B4DEAA07D3F393391E222"/>
          </w:pPr>
          <w:r w:rsidRPr="003929CB">
            <w:rPr>
              <w:rStyle w:val="PlaceholderText"/>
            </w:rPr>
            <w:t>Click or tap here to enter text.</w:t>
          </w:r>
        </w:p>
      </w:docPartBody>
    </w:docPart>
    <w:docPart>
      <w:docPartPr>
        <w:name w:val="BE63C016A6074843BF3E0C74844B13E3"/>
        <w:category>
          <w:name w:val="General"/>
          <w:gallery w:val="placeholder"/>
        </w:category>
        <w:types>
          <w:type w:val="bbPlcHdr"/>
        </w:types>
        <w:behaviors>
          <w:behavior w:val="content"/>
        </w:behaviors>
        <w:guid w:val="{9B0E4DFF-01C6-4BCF-81E8-0D61674421A1}"/>
      </w:docPartPr>
      <w:docPartBody>
        <w:p w:rsidR="0029388C" w:rsidRDefault="00D46081" w:rsidP="00D46081">
          <w:pPr>
            <w:pStyle w:val="BE63C016A6074843BF3E0C74844B13E3"/>
          </w:pPr>
          <w:r w:rsidRPr="003929CB">
            <w:rPr>
              <w:rStyle w:val="PlaceholderText"/>
            </w:rPr>
            <w:t>Click or tap here to enter text.</w:t>
          </w:r>
        </w:p>
      </w:docPartBody>
    </w:docPart>
    <w:docPart>
      <w:docPartPr>
        <w:name w:val="90CB552A99E7402DB85C50C70751D148"/>
        <w:category>
          <w:name w:val="General"/>
          <w:gallery w:val="placeholder"/>
        </w:category>
        <w:types>
          <w:type w:val="bbPlcHdr"/>
        </w:types>
        <w:behaviors>
          <w:behavior w:val="content"/>
        </w:behaviors>
        <w:guid w:val="{A2EC95E5-C821-42A2-8927-06438A15F5CC}"/>
      </w:docPartPr>
      <w:docPartBody>
        <w:p w:rsidR="0029388C" w:rsidRDefault="00D46081" w:rsidP="00D46081">
          <w:pPr>
            <w:pStyle w:val="90CB552A99E7402DB85C50C70751D148"/>
          </w:pPr>
          <w:r w:rsidRPr="003929CB">
            <w:rPr>
              <w:rStyle w:val="PlaceholderText"/>
            </w:rPr>
            <w:t>Click or tap here to enter text.</w:t>
          </w:r>
        </w:p>
      </w:docPartBody>
    </w:docPart>
    <w:docPart>
      <w:docPartPr>
        <w:name w:val="A1FB755822FF4E89BC2421BCDAA34E6F"/>
        <w:category>
          <w:name w:val="General"/>
          <w:gallery w:val="placeholder"/>
        </w:category>
        <w:types>
          <w:type w:val="bbPlcHdr"/>
        </w:types>
        <w:behaviors>
          <w:behavior w:val="content"/>
        </w:behaviors>
        <w:guid w:val="{D6327602-8303-49B1-9437-BD230F52B326}"/>
      </w:docPartPr>
      <w:docPartBody>
        <w:p w:rsidR="0029388C" w:rsidRDefault="00D46081" w:rsidP="00D46081">
          <w:pPr>
            <w:pStyle w:val="A1FB755822FF4E89BC2421BCDAA34E6F"/>
          </w:pPr>
          <w:r w:rsidRPr="003929CB">
            <w:rPr>
              <w:rStyle w:val="PlaceholderText"/>
            </w:rPr>
            <w:t>Click or tap here to enter text.</w:t>
          </w:r>
        </w:p>
      </w:docPartBody>
    </w:docPart>
    <w:docPart>
      <w:docPartPr>
        <w:name w:val="57075AD02DBF4DAC92756BA36F74A792"/>
        <w:category>
          <w:name w:val="General"/>
          <w:gallery w:val="placeholder"/>
        </w:category>
        <w:types>
          <w:type w:val="bbPlcHdr"/>
        </w:types>
        <w:behaviors>
          <w:behavior w:val="content"/>
        </w:behaviors>
        <w:guid w:val="{C72FA44C-9A66-46E3-8413-EBECC2C15145}"/>
      </w:docPartPr>
      <w:docPartBody>
        <w:p w:rsidR="0029388C" w:rsidRDefault="00D46081" w:rsidP="00D46081">
          <w:pPr>
            <w:pStyle w:val="57075AD02DBF4DAC92756BA36F74A792"/>
          </w:pPr>
          <w:r w:rsidRPr="003929CB">
            <w:rPr>
              <w:rStyle w:val="PlaceholderText"/>
            </w:rPr>
            <w:t>Click or tap here to enter text.</w:t>
          </w:r>
        </w:p>
      </w:docPartBody>
    </w:docPart>
    <w:docPart>
      <w:docPartPr>
        <w:name w:val="08849357034F46DA8548FFDC91F3309A"/>
        <w:category>
          <w:name w:val="General"/>
          <w:gallery w:val="placeholder"/>
        </w:category>
        <w:types>
          <w:type w:val="bbPlcHdr"/>
        </w:types>
        <w:behaviors>
          <w:behavior w:val="content"/>
        </w:behaviors>
        <w:guid w:val="{9AD6C9F4-B6ED-4450-97C7-9540DEC2932A}"/>
      </w:docPartPr>
      <w:docPartBody>
        <w:p w:rsidR="0029388C" w:rsidRDefault="00D46081" w:rsidP="00D46081">
          <w:pPr>
            <w:pStyle w:val="08849357034F46DA8548FFDC91F3309A"/>
          </w:pPr>
          <w:r w:rsidRPr="003929CB">
            <w:rPr>
              <w:rStyle w:val="PlaceholderText"/>
            </w:rPr>
            <w:t>Click or tap here to enter text.</w:t>
          </w:r>
        </w:p>
      </w:docPartBody>
    </w:docPart>
    <w:docPart>
      <w:docPartPr>
        <w:name w:val="289B927D684042C0936E0E72968B5973"/>
        <w:category>
          <w:name w:val="General"/>
          <w:gallery w:val="placeholder"/>
        </w:category>
        <w:types>
          <w:type w:val="bbPlcHdr"/>
        </w:types>
        <w:behaviors>
          <w:behavior w:val="content"/>
        </w:behaviors>
        <w:guid w:val="{9A48E086-96D7-4102-B704-6F758996B4C7}"/>
      </w:docPartPr>
      <w:docPartBody>
        <w:p w:rsidR="0029388C" w:rsidRDefault="00D46081" w:rsidP="00D46081">
          <w:pPr>
            <w:pStyle w:val="289B927D684042C0936E0E72968B5973"/>
          </w:pPr>
          <w:r w:rsidRPr="003929CB">
            <w:rPr>
              <w:rStyle w:val="PlaceholderText"/>
            </w:rPr>
            <w:t>Click or tap here to enter text.</w:t>
          </w:r>
        </w:p>
      </w:docPartBody>
    </w:docPart>
    <w:docPart>
      <w:docPartPr>
        <w:name w:val="9646193BB30A46C5877C90A70C9B304C"/>
        <w:category>
          <w:name w:val="General"/>
          <w:gallery w:val="placeholder"/>
        </w:category>
        <w:types>
          <w:type w:val="bbPlcHdr"/>
        </w:types>
        <w:behaviors>
          <w:behavior w:val="content"/>
        </w:behaviors>
        <w:guid w:val="{FE74CCDC-C0AF-4A96-B99B-1035C2EAF1B1}"/>
      </w:docPartPr>
      <w:docPartBody>
        <w:p w:rsidR="0029388C" w:rsidRDefault="00D46081" w:rsidP="00D46081">
          <w:pPr>
            <w:pStyle w:val="9646193BB30A46C5877C90A70C9B304C"/>
          </w:pPr>
          <w:r w:rsidRPr="003929CB">
            <w:rPr>
              <w:rStyle w:val="PlaceholderText"/>
            </w:rPr>
            <w:t>Click or tap here to enter text.</w:t>
          </w:r>
        </w:p>
      </w:docPartBody>
    </w:docPart>
    <w:docPart>
      <w:docPartPr>
        <w:name w:val="27BA02240C8F4817A78457D6B76F5693"/>
        <w:category>
          <w:name w:val="General"/>
          <w:gallery w:val="placeholder"/>
        </w:category>
        <w:types>
          <w:type w:val="bbPlcHdr"/>
        </w:types>
        <w:behaviors>
          <w:behavior w:val="content"/>
        </w:behaviors>
        <w:guid w:val="{07BCF653-30FC-4313-94D8-9C12D69B2084}"/>
      </w:docPartPr>
      <w:docPartBody>
        <w:p w:rsidR="0029388C" w:rsidRDefault="00D46081" w:rsidP="00D46081">
          <w:pPr>
            <w:pStyle w:val="27BA02240C8F4817A78457D6B76F5693"/>
          </w:pPr>
          <w:r w:rsidRPr="003929CB">
            <w:rPr>
              <w:rStyle w:val="PlaceholderText"/>
            </w:rPr>
            <w:t>Click or tap here to enter text.</w:t>
          </w:r>
        </w:p>
      </w:docPartBody>
    </w:docPart>
    <w:docPart>
      <w:docPartPr>
        <w:name w:val="ADC4A6A2D9DC45FA9E0449F0F099B5DC"/>
        <w:category>
          <w:name w:val="General"/>
          <w:gallery w:val="placeholder"/>
        </w:category>
        <w:types>
          <w:type w:val="bbPlcHdr"/>
        </w:types>
        <w:behaviors>
          <w:behavior w:val="content"/>
        </w:behaviors>
        <w:guid w:val="{53AF5420-876C-407F-B961-FDE28F65ACA6}"/>
      </w:docPartPr>
      <w:docPartBody>
        <w:p w:rsidR="0029388C" w:rsidRDefault="00D46081" w:rsidP="00D46081">
          <w:pPr>
            <w:pStyle w:val="ADC4A6A2D9DC45FA9E0449F0F099B5DC"/>
          </w:pPr>
          <w:r w:rsidRPr="003929CB">
            <w:rPr>
              <w:rStyle w:val="PlaceholderText"/>
            </w:rPr>
            <w:t>Click or tap here to enter text.</w:t>
          </w:r>
        </w:p>
      </w:docPartBody>
    </w:docPart>
    <w:docPart>
      <w:docPartPr>
        <w:name w:val="CD8CDEE1EEDD45DFA0EF8E3D47FCAD3B"/>
        <w:category>
          <w:name w:val="General"/>
          <w:gallery w:val="placeholder"/>
        </w:category>
        <w:types>
          <w:type w:val="bbPlcHdr"/>
        </w:types>
        <w:behaviors>
          <w:behavior w:val="content"/>
        </w:behaviors>
        <w:guid w:val="{3CB4C515-C4FB-4884-B28B-FED7D252D8C4}"/>
      </w:docPartPr>
      <w:docPartBody>
        <w:p w:rsidR="0029388C" w:rsidRDefault="00D46081" w:rsidP="00D46081">
          <w:pPr>
            <w:pStyle w:val="CD8CDEE1EEDD45DFA0EF8E3D47FCAD3B"/>
          </w:pPr>
          <w:r w:rsidRPr="003929CB">
            <w:rPr>
              <w:rStyle w:val="PlaceholderText"/>
            </w:rPr>
            <w:t>Click or tap here to enter text.</w:t>
          </w:r>
        </w:p>
      </w:docPartBody>
    </w:docPart>
    <w:docPart>
      <w:docPartPr>
        <w:name w:val="61317B46CCF84116926A45885C631FAA"/>
        <w:category>
          <w:name w:val="General"/>
          <w:gallery w:val="placeholder"/>
        </w:category>
        <w:types>
          <w:type w:val="bbPlcHdr"/>
        </w:types>
        <w:behaviors>
          <w:behavior w:val="content"/>
        </w:behaviors>
        <w:guid w:val="{E3A84E37-D429-48A3-9EDE-AAB0B0F14CB6}"/>
      </w:docPartPr>
      <w:docPartBody>
        <w:p w:rsidR="0029388C" w:rsidRDefault="00D46081" w:rsidP="00D46081">
          <w:pPr>
            <w:pStyle w:val="61317B46CCF84116926A45885C631FAA"/>
          </w:pPr>
          <w:r w:rsidRPr="003929CB">
            <w:rPr>
              <w:rStyle w:val="PlaceholderText"/>
            </w:rPr>
            <w:t>Click or tap here to enter text.</w:t>
          </w:r>
        </w:p>
      </w:docPartBody>
    </w:docPart>
    <w:docPart>
      <w:docPartPr>
        <w:name w:val="FF79F563CF974A66AC40EEF9EC899C87"/>
        <w:category>
          <w:name w:val="General"/>
          <w:gallery w:val="placeholder"/>
        </w:category>
        <w:types>
          <w:type w:val="bbPlcHdr"/>
        </w:types>
        <w:behaviors>
          <w:behavior w:val="content"/>
        </w:behaviors>
        <w:guid w:val="{7715FB38-888A-4187-9896-E89C04534A86}"/>
      </w:docPartPr>
      <w:docPartBody>
        <w:p w:rsidR="0029388C" w:rsidRDefault="00D46081" w:rsidP="00D46081">
          <w:pPr>
            <w:pStyle w:val="FF79F563CF974A66AC40EEF9EC899C87"/>
          </w:pPr>
          <w:r w:rsidRPr="003929CB">
            <w:rPr>
              <w:rStyle w:val="PlaceholderText"/>
            </w:rPr>
            <w:t>Click or tap here to enter text.</w:t>
          </w:r>
        </w:p>
      </w:docPartBody>
    </w:docPart>
    <w:docPart>
      <w:docPartPr>
        <w:name w:val="F574BA4FE2234D41A055B29514AA3DFC"/>
        <w:category>
          <w:name w:val="General"/>
          <w:gallery w:val="placeholder"/>
        </w:category>
        <w:types>
          <w:type w:val="bbPlcHdr"/>
        </w:types>
        <w:behaviors>
          <w:behavior w:val="content"/>
        </w:behaviors>
        <w:guid w:val="{34EC4DA3-5247-48DC-B78B-1AE295AF9587}"/>
      </w:docPartPr>
      <w:docPartBody>
        <w:p w:rsidR="0029388C" w:rsidRDefault="00D46081" w:rsidP="00D46081">
          <w:pPr>
            <w:pStyle w:val="F574BA4FE2234D41A055B29514AA3DFC"/>
          </w:pPr>
          <w:r w:rsidRPr="003929CB">
            <w:rPr>
              <w:rStyle w:val="PlaceholderText"/>
            </w:rPr>
            <w:t>Click or tap here to enter text.</w:t>
          </w:r>
        </w:p>
      </w:docPartBody>
    </w:docPart>
    <w:docPart>
      <w:docPartPr>
        <w:name w:val="9EC33ED1C6344A7791EA14333AA54CC0"/>
        <w:category>
          <w:name w:val="General"/>
          <w:gallery w:val="placeholder"/>
        </w:category>
        <w:types>
          <w:type w:val="bbPlcHdr"/>
        </w:types>
        <w:behaviors>
          <w:behavior w:val="content"/>
        </w:behaviors>
        <w:guid w:val="{CE26AE7E-4163-437A-96C3-430367BBA580}"/>
      </w:docPartPr>
      <w:docPartBody>
        <w:p w:rsidR="0029388C" w:rsidRDefault="00D46081" w:rsidP="00D46081">
          <w:pPr>
            <w:pStyle w:val="9EC33ED1C6344A7791EA14333AA54CC0"/>
          </w:pPr>
          <w:r w:rsidRPr="003929CB">
            <w:rPr>
              <w:rStyle w:val="PlaceholderText"/>
            </w:rPr>
            <w:t>Click or tap here to enter text.</w:t>
          </w:r>
        </w:p>
      </w:docPartBody>
    </w:docPart>
    <w:docPart>
      <w:docPartPr>
        <w:name w:val="1BA6517B444044FCBED3846CBAB9D97E"/>
        <w:category>
          <w:name w:val="General"/>
          <w:gallery w:val="placeholder"/>
        </w:category>
        <w:types>
          <w:type w:val="bbPlcHdr"/>
        </w:types>
        <w:behaviors>
          <w:behavior w:val="content"/>
        </w:behaviors>
        <w:guid w:val="{E9A95FE8-2A8C-4BCF-95B3-1241DF3BA4A9}"/>
      </w:docPartPr>
      <w:docPartBody>
        <w:p w:rsidR="0029388C" w:rsidRDefault="00D46081" w:rsidP="00D46081">
          <w:pPr>
            <w:pStyle w:val="1BA6517B444044FCBED3846CBAB9D97E"/>
          </w:pPr>
          <w:r w:rsidRPr="003929CB">
            <w:rPr>
              <w:rStyle w:val="PlaceholderText"/>
            </w:rPr>
            <w:t>Click or tap here to enter text.</w:t>
          </w:r>
        </w:p>
      </w:docPartBody>
    </w:docPart>
    <w:docPart>
      <w:docPartPr>
        <w:name w:val="D45DF40201B1473D8B75DFCCB9785E22"/>
        <w:category>
          <w:name w:val="General"/>
          <w:gallery w:val="placeholder"/>
        </w:category>
        <w:types>
          <w:type w:val="bbPlcHdr"/>
        </w:types>
        <w:behaviors>
          <w:behavior w:val="content"/>
        </w:behaviors>
        <w:guid w:val="{A717FA65-C6C6-4F9D-84A6-C00359F7F226}"/>
      </w:docPartPr>
      <w:docPartBody>
        <w:p w:rsidR="0029388C" w:rsidRDefault="00D46081" w:rsidP="00D46081">
          <w:pPr>
            <w:pStyle w:val="D45DF40201B1473D8B75DFCCB9785E22"/>
          </w:pPr>
          <w:r w:rsidRPr="003929CB">
            <w:rPr>
              <w:rStyle w:val="PlaceholderText"/>
            </w:rPr>
            <w:t>Click or tap here to enter text.</w:t>
          </w:r>
        </w:p>
      </w:docPartBody>
    </w:docPart>
    <w:docPart>
      <w:docPartPr>
        <w:name w:val="4BBD4E1785974C769F77420186E581BD"/>
        <w:category>
          <w:name w:val="General"/>
          <w:gallery w:val="placeholder"/>
        </w:category>
        <w:types>
          <w:type w:val="bbPlcHdr"/>
        </w:types>
        <w:behaviors>
          <w:behavior w:val="content"/>
        </w:behaviors>
        <w:guid w:val="{206B5179-96F5-45CE-843A-B39DFB4F2FCB}"/>
      </w:docPartPr>
      <w:docPartBody>
        <w:p w:rsidR="0029388C" w:rsidRDefault="00D46081" w:rsidP="00D46081">
          <w:pPr>
            <w:pStyle w:val="4BBD4E1785974C769F77420186E581BD"/>
          </w:pPr>
          <w:r w:rsidRPr="003929CB">
            <w:rPr>
              <w:rStyle w:val="PlaceholderText"/>
            </w:rPr>
            <w:t>Click or tap here to enter text.</w:t>
          </w:r>
        </w:p>
      </w:docPartBody>
    </w:docPart>
    <w:docPart>
      <w:docPartPr>
        <w:name w:val="96C2961F826845EDACD696049BCF979B"/>
        <w:category>
          <w:name w:val="General"/>
          <w:gallery w:val="placeholder"/>
        </w:category>
        <w:types>
          <w:type w:val="bbPlcHdr"/>
        </w:types>
        <w:behaviors>
          <w:behavior w:val="content"/>
        </w:behaviors>
        <w:guid w:val="{5AE72FD2-52EA-4495-84CE-F5AED06DC7B8}"/>
      </w:docPartPr>
      <w:docPartBody>
        <w:p w:rsidR="0029388C" w:rsidRDefault="00D46081" w:rsidP="00D46081">
          <w:pPr>
            <w:pStyle w:val="96C2961F826845EDACD696049BCF979B"/>
          </w:pPr>
          <w:r w:rsidRPr="003929CB">
            <w:rPr>
              <w:rStyle w:val="PlaceholderText"/>
            </w:rPr>
            <w:t>Click or tap here to enter text.</w:t>
          </w:r>
        </w:p>
      </w:docPartBody>
    </w:docPart>
    <w:docPart>
      <w:docPartPr>
        <w:name w:val="CB494E8A0CF842BAA02A88DCC3BC9EEE"/>
        <w:category>
          <w:name w:val="General"/>
          <w:gallery w:val="placeholder"/>
        </w:category>
        <w:types>
          <w:type w:val="bbPlcHdr"/>
        </w:types>
        <w:behaviors>
          <w:behavior w:val="content"/>
        </w:behaviors>
        <w:guid w:val="{162FC717-80BD-42EE-8229-93D494B020B5}"/>
      </w:docPartPr>
      <w:docPartBody>
        <w:p w:rsidR="0029388C" w:rsidRDefault="00D46081" w:rsidP="00D46081">
          <w:pPr>
            <w:pStyle w:val="CB494E8A0CF842BAA02A88DCC3BC9EEE"/>
          </w:pPr>
          <w:r w:rsidRPr="003929CB">
            <w:rPr>
              <w:rStyle w:val="PlaceholderText"/>
            </w:rPr>
            <w:t>Click or tap here to enter text.</w:t>
          </w:r>
        </w:p>
      </w:docPartBody>
    </w:docPart>
    <w:docPart>
      <w:docPartPr>
        <w:name w:val="4CDB711B2C98494A82CEF60306FB86B1"/>
        <w:category>
          <w:name w:val="General"/>
          <w:gallery w:val="placeholder"/>
        </w:category>
        <w:types>
          <w:type w:val="bbPlcHdr"/>
        </w:types>
        <w:behaviors>
          <w:behavior w:val="content"/>
        </w:behaviors>
        <w:guid w:val="{936E5A7D-C548-4C66-B59D-69CE11803B16}"/>
      </w:docPartPr>
      <w:docPartBody>
        <w:p w:rsidR="0029388C" w:rsidRDefault="00D46081" w:rsidP="00D46081">
          <w:pPr>
            <w:pStyle w:val="4CDB711B2C98494A82CEF60306FB86B1"/>
          </w:pPr>
          <w:r w:rsidRPr="003929CB">
            <w:rPr>
              <w:rStyle w:val="PlaceholderText"/>
            </w:rPr>
            <w:t>Click or tap here to enter text.</w:t>
          </w:r>
        </w:p>
      </w:docPartBody>
    </w:docPart>
    <w:docPart>
      <w:docPartPr>
        <w:name w:val="F07767716493416DB0B59CC19F9FE5FA"/>
        <w:category>
          <w:name w:val="General"/>
          <w:gallery w:val="placeholder"/>
        </w:category>
        <w:types>
          <w:type w:val="bbPlcHdr"/>
        </w:types>
        <w:behaviors>
          <w:behavior w:val="content"/>
        </w:behaviors>
        <w:guid w:val="{025673D1-1E10-44B8-9341-60C447FA4B85}"/>
      </w:docPartPr>
      <w:docPartBody>
        <w:p w:rsidR="0029388C" w:rsidRDefault="00D46081" w:rsidP="00D46081">
          <w:pPr>
            <w:pStyle w:val="F07767716493416DB0B59CC19F9FE5FA"/>
          </w:pPr>
          <w:r w:rsidRPr="003929CB">
            <w:rPr>
              <w:rStyle w:val="PlaceholderText"/>
            </w:rPr>
            <w:t>Click or tap here to enter text.</w:t>
          </w:r>
        </w:p>
      </w:docPartBody>
    </w:docPart>
    <w:docPart>
      <w:docPartPr>
        <w:name w:val="13D4CEED3CF149F8A2AC73EEB1843212"/>
        <w:category>
          <w:name w:val="General"/>
          <w:gallery w:val="placeholder"/>
        </w:category>
        <w:types>
          <w:type w:val="bbPlcHdr"/>
        </w:types>
        <w:behaviors>
          <w:behavior w:val="content"/>
        </w:behaviors>
        <w:guid w:val="{940C40B2-9EC5-4896-96C4-4F0E44DF2694}"/>
      </w:docPartPr>
      <w:docPartBody>
        <w:p w:rsidR="0029388C" w:rsidRDefault="00D46081" w:rsidP="00D46081">
          <w:pPr>
            <w:pStyle w:val="13D4CEED3CF149F8A2AC73EEB1843212"/>
          </w:pPr>
          <w:r w:rsidRPr="003929CB">
            <w:rPr>
              <w:rStyle w:val="PlaceholderText"/>
            </w:rPr>
            <w:t>Click or tap here to enter text.</w:t>
          </w:r>
        </w:p>
      </w:docPartBody>
    </w:docPart>
    <w:docPart>
      <w:docPartPr>
        <w:name w:val="B7565899DFDE47A2B9E9AC1CAE014F2F"/>
        <w:category>
          <w:name w:val="General"/>
          <w:gallery w:val="placeholder"/>
        </w:category>
        <w:types>
          <w:type w:val="bbPlcHdr"/>
        </w:types>
        <w:behaviors>
          <w:behavior w:val="content"/>
        </w:behaviors>
        <w:guid w:val="{0409E45F-44AC-4476-914F-F329A26609C2}"/>
      </w:docPartPr>
      <w:docPartBody>
        <w:p w:rsidR="0029388C" w:rsidRDefault="00D46081" w:rsidP="00D46081">
          <w:pPr>
            <w:pStyle w:val="B7565899DFDE47A2B9E9AC1CAE014F2F"/>
          </w:pPr>
          <w:r w:rsidRPr="003929CB">
            <w:rPr>
              <w:rStyle w:val="PlaceholderText"/>
            </w:rPr>
            <w:t>Click or tap here to enter text.</w:t>
          </w:r>
        </w:p>
      </w:docPartBody>
    </w:docPart>
    <w:docPart>
      <w:docPartPr>
        <w:name w:val="CF5331A6B0A645A9B6B7AA805091B5BE"/>
        <w:category>
          <w:name w:val="General"/>
          <w:gallery w:val="placeholder"/>
        </w:category>
        <w:types>
          <w:type w:val="bbPlcHdr"/>
        </w:types>
        <w:behaviors>
          <w:behavior w:val="content"/>
        </w:behaviors>
        <w:guid w:val="{E548BD54-7CA6-4A06-950B-5468C30630ED}"/>
      </w:docPartPr>
      <w:docPartBody>
        <w:p w:rsidR="0029388C" w:rsidRDefault="00D46081" w:rsidP="00D46081">
          <w:pPr>
            <w:pStyle w:val="CF5331A6B0A645A9B6B7AA805091B5BE"/>
          </w:pPr>
          <w:r w:rsidRPr="003929CB">
            <w:rPr>
              <w:rStyle w:val="PlaceholderText"/>
            </w:rPr>
            <w:t>Click or tap here to enter text.</w:t>
          </w:r>
        </w:p>
      </w:docPartBody>
    </w:docPart>
    <w:docPart>
      <w:docPartPr>
        <w:name w:val="F5DCAFD8821545839BBCAE74EA191224"/>
        <w:category>
          <w:name w:val="General"/>
          <w:gallery w:val="placeholder"/>
        </w:category>
        <w:types>
          <w:type w:val="bbPlcHdr"/>
        </w:types>
        <w:behaviors>
          <w:behavior w:val="content"/>
        </w:behaviors>
        <w:guid w:val="{99360FD0-FBBB-4F84-A970-C9DA4848E211}"/>
      </w:docPartPr>
      <w:docPartBody>
        <w:p w:rsidR="0029388C" w:rsidRDefault="00D46081" w:rsidP="00D46081">
          <w:pPr>
            <w:pStyle w:val="F5DCAFD8821545839BBCAE74EA191224"/>
          </w:pPr>
          <w:r w:rsidRPr="003929CB">
            <w:rPr>
              <w:rStyle w:val="PlaceholderText"/>
            </w:rPr>
            <w:t>Click or tap here to enter text.</w:t>
          </w:r>
        </w:p>
      </w:docPartBody>
    </w:docPart>
    <w:docPart>
      <w:docPartPr>
        <w:name w:val="879B630C38624A4B8FBC120ED287AF47"/>
        <w:category>
          <w:name w:val="General"/>
          <w:gallery w:val="placeholder"/>
        </w:category>
        <w:types>
          <w:type w:val="bbPlcHdr"/>
        </w:types>
        <w:behaviors>
          <w:behavior w:val="content"/>
        </w:behaviors>
        <w:guid w:val="{B8E0E0F5-B1BA-4F5D-AE4D-82915E66E308}"/>
      </w:docPartPr>
      <w:docPartBody>
        <w:p w:rsidR="0029388C" w:rsidRDefault="00D46081" w:rsidP="00D46081">
          <w:pPr>
            <w:pStyle w:val="879B630C38624A4B8FBC120ED287AF47"/>
          </w:pPr>
          <w:r w:rsidRPr="003929CB">
            <w:rPr>
              <w:rStyle w:val="PlaceholderText"/>
            </w:rPr>
            <w:t>Click or tap here to enter text.</w:t>
          </w:r>
        </w:p>
      </w:docPartBody>
    </w:docPart>
    <w:docPart>
      <w:docPartPr>
        <w:name w:val="0CA742D771BA45DBA67EBDBB5E65A0E7"/>
        <w:category>
          <w:name w:val="General"/>
          <w:gallery w:val="placeholder"/>
        </w:category>
        <w:types>
          <w:type w:val="bbPlcHdr"/>
        </w:types>
        <w:behaviors>
          <w:behavior w:val="content"/>
        </w:behaviors>
        <w:guid w:val="{76CCF9C9-B63B-4560-B02E-0157D83A2743}"/>
      </w:docPartPr>
      <w:docPartBody>
        <w:p w:rsidR="0029388C" w:rsidRDefault="00D46081" w:rsidP="00D46081">
          <w:pPr>
            <w:pStyle w:val="0CA742D771BA45DBA67EBDBB5E65A0E7"/>
          </w:pPr>
          <w:r w:rsidRPr="003929CB">
            <w:rPr>
              <w:rStyle w:val="PlaceholderText"/>
            </w:rPr>
            <w:t>Click or tap here to enter text.</w:t>
          </w:r>
        </w:p>
      </w:docPartBody>
    </w:docPart>
    <w:docPart>
      <w:docPartPr>
        <w:name w:val="D1EEF430366B4892836903DA37445CC0"/>
        <w:category>
          <w:name w:val="General"/>
          <w:gallery w:val="placeholder"/>
        </w:category>
        <w:types>
          <w:type w:val="bbPlcHdr"/>
        </w:types>
        <w:behaviors>
          <w:behavior w:val="content"/>
        </w:behaviors>
        <w:guid w:val="{8FFA52E5-F5B2-4E8B-A8B7-65CDB2C24094}"/>
      </w:docPartPr>
      <w:docPartBody>
        <w:p w:rsidR="0029388C" w:rsidRDefault="00D46081" w:rsidP="00D46081">
          <w:pPr>
            <w:pStyle w:val="D1EEF430366B4892836903DA37445CC0"/>
          </w:pPr>
          <w:r w:rsidRPr="003929CB">
            <w:rPr>
              <w:rStyle w:val="PlaceholderText"/>
            </w:rPr>
            <w:t>Click or tap here to enter text.</w:t>
          </w:r>
        </w:p>
      </w:docPartBody>
    </w:docPart>
    <w:docPart>
      <w:docPartPr>
        <w:name w:val="7D3B0F5AE8254E009DC7CC98A763DD06"/>
        <w:category>
          <w:name w:val="General"/>
          <w:gallery w:val="placeholder"/>
        </w:category>
        <w:types>
          <w:type w:val="bbPlcHdr"/>
        </w:types>
        <w:behaviors>
          <w:behavior w:val="content"/>
        </w:behaviors>
        <w:guid w:val="{031197B7-C430-46E3-9F6C-0D81E92E1BD0}"/>
      </w:docPartPr>
      <w:docPartBody>
        <w:p w:rsidR="0029388C" w:rsidRDefault="00D46081" w:rsidP="00D46081">
          <w:pPr>
            <w:pStyle w:val="7D3B0F5AE8254E009DC7CC98A763DD06"/>
          </w:pPr>
          <w:r w:rsidRPr="003929CB">
            <w:rPr>
              <w:rStyle w:val="PlaceholderText"/>
            </w:rPr>
            <w:t>Click or tap here to enter text.</w:t>
          </w:r>
        </w:p>
      </w:docPartBody>
    </w:docPart>
    <w:docPart>
      <w:docPartPr>
        <w:name w:val="9F7F32571DBE41B5A53EAAB17E49031A"/>
        <w:category>
          <w:name w:val="General"/>
          <w:gallery w:val="placeholder"/>
        </w:category>
        <w:types>
          <w:type w:val="bbPlcHdr"/>
        </w:types>
        <w:behaviors>
          <w:behavior w:val="content"/>
        </w:behaviors>
        <w:guid w:val="{3CCF09D4-7D02-418B-9189-B4919BDA78BE}"/>
      </w:docPartPr>
      <w:docPartBody>
        <w:p w:rsidR="0029388C" w:rsidRDefault="00D46081" w:rsidP="00D46081">
          <w:pPr>
            <w:pStyle w:val="9F7F32571DBE41B5A53EAAB17E49031A"/>
          </w:pPr>
          <w:r w:rsidRPr="003929CB">
            <w:rPr>
              <w:rStyle w:val="PlaceholderText"/>
            </w:rPr>
            <w:t>Click or tap here to enter text.</w:t>
          </w:r>
        </w:p>
      </w:docPartBody>
    </w:docPart>
    <w:docPart>
      <w:docPartPr>
        <w:name w:val="539C127369E640E1BCC23E77C855F054"/>
        <w:category>
          <w:name w:val="General"/>
          <w:gallery w:val="placeholder"/>
        </w:category>
        <w:types>
          <w:type w:val="bbPlcHdr"/>
        </w:types>
        <w:behaviors>
          <w:behavior w:val="content"/>
        </w:behaviors>
        <w:guid w:val="{A65E0A73-8C5D-4D3D-B832-6DC97761DFAE}"/>
      </w:docPartPr>
      <w:docPartBody>
        <w:p w:rsidR="0029388C" w:rsidRDefault="00D46081" w:rsidP="00D46081">
          <w:pPr>
            <w:pStyle w:val="539C127369E640E1BCC23E77C855F054"/>
          </w:pPr>
          <w:r w:rsidRPr="003929CB">
            <w:rPr>
              <w:rStyle w:val="PlaceholderText"/>
            </w:rPr>
            <w:t>Click or tap here to enter text.</w:t>
          </w:r>
        </w:p>
      </w:docPartBody>
    </w:docPart>
    <w:docPart>
      <w:docPartPr>
        <w:name w:val="E375BA21C51648F19F34C082A6C83680"/>
        <w:category>
          <w:name w:val="General"/>
          <w:gallery w:val="placeholder"/>
        </w:category>
        <w:types>
          <w:type w:val="bbPlcHdr"/>
        </w:types>
        <w:behaviors>
          <w:behavior w:val="content"/>
        </w:behaviors>
        <w:guid w:val="{0E277708-DBCC-4C65-99C9-6EC532DFDB05}"/>
      </w:docPartPr>
      <w:docPartBody>
        <w:p w:rsidR="0029388C" w:rsidRDefault="00D46081" w:rsidP="00D46081">
          <w:pPr>
            <w:pStyle w:val="E375BA21C51648F19F34C082A6C83680"/>
          </w:pPr>
          <w:r w:rsidRPr="003929CB">
            <w:rPr>
              <w:rStyle w:val="PlaceholderText"/>
            </w:rPr>
            <w:t>Click or tap here to enter text.</w:t>
          </w:r>
        </w:p>
      </w:docPartBody>
    </w:docPart>
    <w:docPart>
      <w:docPartPr>
        <w:name w:val="1DBCE3EE39D1462A9B84574B3D3DEF91"/>
        <w:category>
          <w:name w:val="General"/>
          <w:gallery w:val="placeholder"/>
        </w:category>
        <w:types>
          <w:type w:val="bbPlcHdr"/>
        </w:types>
        <w:behaviors>
          <w:behavior w:val="content"/>
        </w:behaviors>
        <w:guid w:val="{D46AE246-651C-4D5E-96D1-0512801D9640}"/>
      </w:docPartPr>
      <w:docPartBody>
        <w:p w:rsidR="0029388C" w:rsidRDefault="00D46081" w:rsidP="00D46081">
          <w:pPr>
            <w:pStyle w:val="1DBCE3EE39D1462A9B84574B3D3DEF91"/>
          </w:pPr>
          <w:r w:rsidRPr="003929CB">
            <w:rPr>
              <w:rStyle w:val="PlaceholderText"/>
            </w:rPr>
            <w:t>Click or tap here to enter text.</w:t>
          </w:r>
        </w:p>
      </w:docPartBody>
    </w:docPart>
    <w:docPart>
      <w:docPartPr>
        <w:name w:val="C6CFC7C57E354A6AA2C07F97ADF579B1"/>
        <w:category>
          <w:name w:val="General"/>
          <w:gallery w:val="placeholder"/>
        </w:category>
        <w:types>
          <w:type w:val="bbPlcHdr"/>
        </w:types>
        <w:behaviors>
          <w:behavior w:val="content"/>
        </w:behaviors>
        <w:guid w:val="{D1AC3DFC-AACB-4B8D-ADDD-60CBCE37BDC7}"/>
      </w:docPartPr>
      <w:docPartBody>
        <w:p w:rsidR="0029388C" w:rsidRDefault="00D46081" w:rsidP="00D46081">
          <w:pPr>
            <w:pStyle w:val="C6CFC7C57E354A6AA2C07F97ADF579B1"/>
          </w:pPr>
          <w:r w:rsidRPr="003929CB">
            <w:rPr>
              <w:rStyle w:val="PlaceholderText"/>
            </w:rPr>
            <w:t>Click or tap here to enter text.</w:t>
          </w:r>
        </w:p>
      </w:docPartBody>
    </w:docPart>
    <w:docPart>
      <w:docPartPr>
        <w:name w:val="D97A64B14B114EE6ABFD29E5E352E699"/>
        <w:category>
          <w:name w:val="General"/>
          <w:gallery w:val="placeholder"/>
        </w:category>
        <w:types>
          <w:type w:val="bbPlcHdr"/>
        </w:types>
        <w:behaviors>
          <w:behavior w:val="content"/>
        </w:behaviors>
        <w:guid w:val="{089EDD81-CBED-4441-BBFF-6BF5CA591BFA}"/>
      </w:docPartPr>
      <w:docPartBody>
        <w:p w:rsidR="0029388C" w:rsidRDefault="00D46081" w:rsidP="00D46081">
          <w:pPr>
            <w:pStyle w:val="D97A64B14B114EE6ABFD29E5E352E699"/>
          </w:pPr>
          <w:r w:rsidRPr="003929CB">
            <w:rPr>
              <w:rStyle w:val="PlaceholderText"/>
            </w:rPr>
            <w:t>Click or tap here to enter text.</w:t>
          </w:r>
        </w:p>
      </w:docPartBody>
    </w:docPart>
    <w:docPart>
      <w:docPartPr>
        <w:name w:val="F297ED7765FC4D59B4DA6D7F637DAD9C"/>
        <w:category>
          <w:name w:val="General"/>
          <w:gallery w:val="placeholder"/>
        </w:category>
        <w:types>
          <w:type w:val="bbPlcHdr"/>
        </w:types>
        <w:behaviors>
          <w:behavior w:val="content"/>
        </w:behaviors>
        <w:guid w:val="{AF681CD2-C969-4D75-835F-3C479CA03A00}"/>
      </w:docPartPr>
      <w:docPartBody>
        <w:p w:rsidR="0029388C" w:rsidRDefault="00D46081" w:rsidP="00D46081">
          <w:pPr>
            <w:pStyle w:val="F297ED7765FC4D59B4DA6D7F637DAD9C"/>
          </w:pPr>
          <w:r w:rsidRPr="003929CB">
            <w:rPr>
              <w:rStyle w:val="PlaceholderText"/>
            </w:rPr>
            <w:t>Click or tap here to enter text.</w:t>
          </w:r>
        </w:p>
      </w:docPartBody>
    </w:docPart>
    <w:docPart>
      <w:docPartPr>
        <w:name w:val="7F3E946DEE78400CB6150AE77F096A7D"/>
        <w:category>
          <w:name w:val="General"/>
          <w:gallery w:val="placeholder"/>
        </w:category>
        <w:types>
          <w:type w:val="bbPlcHdr"/>
        </w:types>
        <w:behaviors>
          <w:behavior w:val="content"/>
        </w:behaviors>
        <w:guid w:val="{A226341D-6FF1-47D6-B17C-AB151BAB20D4}"/>
      </w:docPartPr>
      <w:docPartBody>
        <w:p w:rsidR="0029388C" w:rsidRDefault="00D46081" w:rsidP="00D46081">
          <w:pPr>
            <w:pStyle w:val="7F3E946DEE78400CB6150AE77F096A7D"/>
          </w:pPr>
          <w:r w:rsidRPr="003929CB">
            <w:rPr>
              <w:rStyle w:val="PlaceholderText"/>
            </w:rPr>
            <w:t>Click or tap here to enter text.</w:t>
          </w:r>
        </w:p>
      </w:docPartBody>
    </w:docPart>
    <w:docPart>
      <w:docPartPr>
        <w:name w:val="E189BBEBD4F84131AAF2EA42FF272EB3"/>
        <w:category>
          <w:name w:val="General"/>
          <w:gallery w:val="placeholder"/>
        </w:category>
        <w:types>
          <w:type w:val="bbPlcHdr"/>
        </w:types>
        <w:behaviors>
          <w:behavior w:val="content"/>
        </w:behaviors>
        <w:guid w:val="{817C1C6C-1CBE-4BEC-A3C1-AEB5A93A81CA}"/>
      </w:docPartPr>
      <w:docPartBody>
        <w:p w:rsidR="0029388C" w:rsidRDefault="00D46081" w:rsidP="00D46081">
          <w:pPr>
            <w:pStyle w:val="E189BBEBD4F84131AAF2EA42FF272EB3"/>
          </w:pPr>
          <w:r w:rsidRPr="003929CB">
            <w:rPr>
              <w:rStyle w:val="PlaceholderText"/>
            </w:rPr>
            <w:t>Click or tap here to enter text.</w:t>
          </w:r>
        </w:p>
      </w:docPartBody>
    </w:docPart>
    <w:docPart>
      <w:docPartPr>
        <w:name w:val="E111B22B130040339EF0F5A5B8BEF5DF"/>
        <w:category>
          <w:name w:val="General"/>
          <w:gallery w:val="placeholder"/>
        </w:category>
        <w:types>
          <w:type w:val="bbPlcHdr"/>
        </w:types>
        <w:behaviors>
          <w:behavior w:val="content"/>
        </w:behaviors>
        <w:guid w:val="{0EC181FD-C25C-446D-849F-FCD723963C5F}"/>
      </w:docPartPr>
      <w:docPartBody>
        <w:p w:rsidR="0029388C" w:rsidRDefault="00D46081" w:rsidP="00D46081">
          <w:pPr>
            <w:pStyle w:val="E111B22B130040339EF0F5A5B8BEF5DF"/>
          </w:pPr>
          <w:r w:rsidRPr="003929CB">
            <w:rPr>
              <w:rStyle w:val="PlaceholderText"/>
            </w:rPr>
            <w:t>Click or tap here to enter text.</w:t>
          </w:r>
        </w:p>
      </w:docPartBody>
    </w:docPart>
    <w:docPart>
      <w:docPartPr>
        <w:name w:val="555EBDCE1A96439BAB154F9CAFCAD240"/>
        <w:category>
          <w:name w:val="General"/>
          <w:gallery w:val="placeholder"/>
        </w:category>
        <w:types>
          <w:type w:val="bbPlcHdr"/>
        </w:types>
        <w:behaviors>
          <w:behavior w:val="content"/>
        </w:behaviors>
        <w:guid w:val="{80D08CE2-FE1D-4CB9-B66B-1019A3C533C5}"/>
      </w:docPartPr>
      <w:docPartBody>
        <w:p w:rsidR="0029388C" w:rsidRDefault="00D46081" w:rsidP="00D46081">
          <w:pPr>
            <w:pStyle w:val="555EBDCE1A96439BAB154F9CAFCAD240"/>
          </w:pPr>
          <w:r w:rsidRPr="003929CB">
            <w:rPr>
              <w:rStyle w:val="PlaceholderText"/>
            </w:rPr>
            <w:t>Click or tap here to enter text.</w:t>
          </w:r>
        </w:p>
      </w:docPartBody>
    </w:docPart>
    <w:docPart>
      <w:docPartPr>
        <w:name w:val="E7347F4C537C448A975AAEA226E0CC5F"/>
        <w:category>
          <w:name w:val="General"/>
          <w:gallery w:val="placeholder"/>
        </w:category>
        <w:types>
          <w:type w:val="bbPlcHdr"/>
        </w:types>
        <w:behaviors>
          <w:behavior w:val="content"/>
        </w:behaviors>
        <w:guid w:val="{719722E2-6894-4B02-ADCF-FBD5532F3BB8}"/>
      </w:docPartPr>
      <w:docPartBody>
        <w:p w:rsidR="0029388C" w:rsidRDefault="00D46081" w:rsidP="00D46081">
          <w:pPr>
            <w:pStyle w:val="E7347F4C537C448A975AAEA226E0CC5F"/>
          </w:pPr>
          <w:r w:rsidRPr="003929CB">
            <w:rPr>
              <w:rStyle w:val="PlaceholderText"/>
            </w:rPr>
            <w:t>Click or tap here to enter text.</w:t>
          </w:r>
        </w:p>
      </w:docPartBody>
    </w:docPart>
    <w:docPart>
      <w:docPartPr>
        <w:name w:val="882FE83A1C3247AEB44C147EDE0C663A"/>
        <w:category>
          <w:name w:val="General"/>
          <w:gallery w:val="placeholder"/>
        </w:category>
        <w:types>
          <w:type w:val="bbPlcHdr"/>
        </w:types>
        <w:behaviors>
          <w:behavior w:val="content"/>
        </w:behaviors>
        <w:guid w:val="{818C75F8-A49A-425D-8DFC-0CF9C39FC749}"/>
      </w:docPartPr>
      <w:docPartBody>
        <w:p w:rsidR="0029388C" w:rsidRDefault="00D46081" w:rsidP="00D46081">
          <w:pPr>
            <w:pStyle w:val="882FE83A1C3247AEB44C147EDE0C663A"/>
          </w:pPr>
          <w:r w:rsidRPr="003929CB">
            <w:rPr>
              <w:rStyle w:val="PlaceholderText"/>
            </w:rPr>
            <w:t>Click or tap here to enter text.</w:t>
          </w:r>
        </w:p>
      </w:docPartBody>
    </w:docPart>
    <w:docPart>
      <w:docPartPr>
        <w:name w:val="AF5807DAD99C4D3199DBE547344FB982"/>
        <w:category>
          <w:name w:val="General"/>
          <w:gallery w:val="placeholder"/>
        </w:category>
        <w:types>
          <w:type w:val="bbPlcHdr"/>
        </w:types>
        <w:behaviors>
          <w:behavior w:val="content"/>
        </w:behaviors>
        <w:guid w:val="{9AE8E7AD-4E9B-473E-90E4-01325BF045E6}"/>
      </w:docPartPr>
      <w:docPartBody>
        <w:p w:rsidR="0029388C" w:rsidRDefault="00D46081" w:rsidP="00D46081">
          <w:pPr>
            <w:pStyle w:val="AF5807DAD99C4D3199DBE547344FB982"/>
          </w:pPr>
          <w:r w:rsidRPr="003929CB">
            <w:rPr>
              <w:rStyle w:val="PlaceholderText"/>
            </w:rPr>
            <w:t>Click or tap here to enter text.</w:t>
          </w:r>
        </w:p>
      </w:docPartBody>
    </w:docPart>
    <w:docPart>
      <w:docPartPr>
        <w:name w:val="7CD2FBCD8B3744019EA3867C72318A1A"/>
        <w:category>
          <w:name w:val="General"/>
          <w:gallery w:val="placeholder"/>
        </w:category>
        <w:types>
          <w:type w:val="bbPlcHdr"/>
        </w:types>
        <w:behaviors>
          <w:behavior w:val="content"/>
        </w:behaviors>
        <w:guid w:val="{EC395C5D-9DF4-4163-9949-0B28923F2B97}"/>
      </w:docPartPr>
      <w:docPartBody>
        <w:p w:rsidR="0029388C" w:rsidRDefault="00D46081" w:rsidP="00D46081">
          <w:pPr>
            <w:pStyle w:val="7CD2FBCD8B3744019EA3867C72318A1A"/>
          </w:pPr>
          <w:r w:rsidRPr="003929CB">
            <w:rPr>
              <w:rStyle w:val="PlaceholderText"/>
            </w:rPr>
            <w:t>Click or tap here to enter text.</w:t>
          </w:r>
        </w:p>
      </w:docPartBody>
    </w:docPart>
    <w:docPart>
      <w:docPartPr>
        <w:name w:val="892CA1E0A04F49F5A512C369E377C648"/>
        <w:category>
          <w:name w:val="General"/>
          <w:gallery w:val="placeholder"/>
        </w:category>
        <w:types>
          <w:type w:val="bbPlcHdr"/>
        </w:types>
        <w:behaviors>
          <w:behavior w:val="content"/>
        </w:behaviors>
        <w:guid w:val="{F986D1E5-7C6D-44F2-8BCD-12AAD4E09FF3}"/>
      </w:docPartPr>
      <w:docPartBody>
        <w:p w:rsidR="0029388C" w:rsidRDefault="00D46081" w:rsidP="00D46081">
          <w:pPr>
            <w:pStyle w:val="892CA1E0A04F49F5A512C369E377C648"/>
          </w:pPr>
          <w:r w:rsidRPr="003929CB">
            <w:rPr>
              <w:rStyle w:val="PlaceholderText"/>
            </w:rPr>
            <w:t>Click or tap here to enter text.</w:t>
          </w:r>
        </w:p>
      </w:docPartBody>
    </w:docPart>
    <w:docPart>
      <w:docPartPr>
        <w:name w:val="EC75E4515C854F06842A52F89C63E1FA"/>
        <w:category>
          <w:name w:val="General"/>
          <w:gallery w:val="placeholder"/>
        </w:category>
        <w:types>
          <w:type w:val="bbPlcHdr"/>
        </w:types>
        <w:behaviors>
          <w:behavior w:val="content"/>
        </w:behaviors>
        <w:guid w:val="{B98A4FD7-D77B-4EAF-87AC-FB9115B961B8}"/>
      </w:docPartPr>
      <w:docPartBody>
        <w:p w:rsidR="0029388C" w:rsidRDefault="00D46081" w:rsidP="00D46081">
          <w:pPr>
            <w:pStyle w:val="EC75E4515C854F06842A52F89C63E1FA"/>
          </w:pPr>
          <w:r w:rsidRPr="003929CB">
            <w:rPr>
              <w:rStyle w:val="PlaceholderText"/>
            </w:rPr>
            <w:t>Click or tap here to enter text.</w:t>
          </w:r>
        </w:p>
      </w:docPartBody>
    </w:docPart>
    <w:docPart>
      <w:docPartPr>
        <w:name w:val="440A33CACB5347FF91FF9394206F027F"/>
        <w:category>
          <w:name w:val="General"/>
          <w:gallery w:val="placeholder"/>
        </w:category>
        <w:types>
          <w:type w:val="bbPlcHdr"/>
        </w:types>
        <w:behaviors>
          <w:behavior w:val="content"/>
        </w:behaviors>
        <w:guid w:val="{3E711D6E-F92B-4D2D-B5E6-39DED00628DC}"/>
      </w:docPartPr>
      <w:docPartBody>
        <w:p w:rsidR="0029388C" w:rsidRDefault="00D46081" w:rsidP="00D46081">
          <w:pPr>
            <w:pStyle w:val="440A33CACB5347FF91FF9394206F027F"/>
          </w:pPr>
          <w:r w:rsidRPr="003929CB">
            <w:rPr>
              <w:rStyle w:val="PlaceholderText"/>
            </w:rPr>
            <w:t>Click or tap here to enter text.</w:t>
          </w:r>
        </w:p>
      </w:docPartBody>
    </w:docPart>
    <w:docPart>
      <w:docPartPr>
        <w:name w:val="178D584219D14B329003364020C1BF47"/>
        <w:category>
          <w:name w:val="General"/>
          <w:gallery w:val="placeholder"/>
        </w:category>
        <w:types>
          <w:type w:val="bbPlcHdr"/>
        </w:types>
        <w:behaviors>
          <w:behavior w:val="content"/>
        </w:behaviors>
        <w:guid w:val="{0390EDE4-07B0-4A7D-AE79-85B5865AFD16}"/>
      </w:docPartPr>
      <w:docPartBody>
        <w:p w:rsidR="0029388C" w:rsidRDefault="00D46081" w:rsidP="00D46081">
          <w:pPr>
            <w:pStyle w:val="178D584219D14B329003364020C1BF47"/>
          </w:pPr>
          <w:r w:rsidRPr="003929CB">
            <w:rPr>
              <w:rStyle w:val="PlaceholderText"/>
            </w:rPr>
            <w:t>Click or tap here to enter text.</w:t>
          </w:r>
        </w:p>
      </w:docPartBody>
    </w:docPart>
    <w:docPart>
      <w:docPartPr>
        <w:name w:val="156B18CF97D44EC89E59A65A5B4BE3C5"/>
        <w:category>
          <w:name w:val="General"/>
          <w:gallery w:val="placeholder"/>
        </w:category>
        <w:types>
          <w:type w:val="bbPlcHdr"/>
        </w:types>
        <w:behaviors>
          <w:behavior w:val="content"/>
        </w:behaviors>
        <w:guid w:val="{EB55359C-1E99-4946-BD8C-364F1A5214BA}"/>
      </w:docPartPr>
      <w:docPartBody>
        <w:p w:rsidR="0029388C" w:rsidRDefault="00D46081" w:rsidP="00D46081">
          <w:pPr>
            <w:pStyle w:val="156B18CF97D44EC89E59A65A5B4BE3C5"/>
          </w:pPr>
          <w:r w:rsidRPr="003929CB">
            <w:rPr>
              <w:rStyle w:val="PlaceholderText"/>
            </w:rPr>
            <w:t>Click or tap here to enter text.</w:t>
          </w:r>
        </w:p>
      </w:docPartBody>
    </w:docPart>
    <w:docPart>
      <w:docPartPr>
        <w:name w:val="A0CD0FCEBA7C47A99E72AC7249952DA6"/>
        <w:category>
          <w:name w:val="General"/>
          <w:gallery w:val="placeholder"/>
        </w:category>
        <w:types>
          <w:type w:val="bbPlcHdr"/>
        </w:types>
        <w:behaviors>
          <w:behavior w:val="content"/>
        </w:behaviors>
        <w:guid w:val="{FF62003A-EA64-4DE3-BC8B-178DA03B81BA}"/>
      </w:docPartPr>
      <w:docPartBody>
        <w:p w:rsidR="0029388C" w:rsidRDefault="00D46081" w:rsidP="00D46081">
          <w:pPr>
            <w:pStyle w:val="A0CD0FCEBA7C47A99E72AC7249952DA6"/>
          </w:pPr>
          <w:r w:rsidRPr="003929CB">
            <w:rPr>
              <w:rStyle w:val="PlaceholderText"/>
            </w:rPr>
            <w:t>Click or tap here to enter text.</w:t>
          </w:r>
        </w:p>
      </w:docPartBody>
    </w:docPart>
    <w:docPart>
      <w:docPartPr>
        <w:name w:val="D6DCC2E1BBB145D1B3969A0AA3C9C086"/>
        <w:category>
          <w:name w:val="General"/>
          <w:gallery w:val="placeholder"/>
        </w:category>
        <w:types>
          <w:type w:val="bbPlcHdr"/>
        </w:types>
        <w:behaviors>
          <w:behavior w:val="content"/>
        </w:behaviors>
        <w:guid w:val="{1DF37DCA-4536-4927-926A-88BBC74C1965}"/>
      </w:docPartPr>
      <w:docPartBody>
        <w:p w:rsidR="0029388C" w:rsidRDefault="00D46081" w:rsidP="00D46081">
          <w:pPr>
            <w:pStyle w:val="D6DCC2E1BBB145D1B3969A0AA3C9C086"/>
          </w:pPr>
          <w:r w:rsidRPr="003929CB">
            <w:rPr>
              <w:rStyle w:val="PlaceholderText"/>
            </w:rPr>
            <w:t>Click or tap here to enter text.</w:t>
          </w:r>
        </w:p>
      </w:docPartBody>
    </w:docPart>
    <w:docPart>
      <w:docPartPr>
        <w:name w:val="DB4EC1DD2415491BAD8DA5261C34A0C5"/>
        <w:category>
          <w:name w:val="General"/>
          <w:gallery w:val="placeholder"/>
        </w:category>
        <w:types>
          <w:type w:val="bbPlcHdr"/>
        </w:types>
        <w:behaviors>
          <w:behavior w:val="content"/>
        </w:behaviors>
        <w:guid w:val="{D6E8B22E-4763-46EC-A2DC-16D657EBD848}"/>
      </w:docPartPr>
      <w:docPartBody>
        <w:p w:rsidR="0029388C" w:rsidRDefault="00D46081" w:rsidP="00D46081">
          <w:pPr>
            <w:pStyle w:val="DB4EC1DD2415491BAD8DA5261C34A0C5"/>
          </w:pPr>
          <w:r w:rsidRPr="003929CB">
            <w:rPr>
              <w:rStyle w:val="PlaceholderText"/>
            </w:rPr>
            <w:t>Click or tap here to enter text.</w:t>
          </w:r>
        </w:p>
      </w:docPartBody>
    </w:docPart>
    <w:docPart>
      <w:docPartPr>
        <w:name w:val="E0B2149A8D2A46B09B543BA4DF47F8A0"/>
        <w:category>
          <w:name w:val="General"/>
          <w:gallery w:val="placeholder"/>
        </w:category>
        <w:types>
          <w:type w:val="bbPlcHdr"/>
        </w:types>
        <w:behaviors>
          <w:behavior w:val="content"/>
        </w:behaviors>
        <w:guid w:val="{107F1501-4688-463B-851C-1290F51E290A}"/>
      </w:docPartPr>
      <w:docPartBody>
        <w:p w:rsidR="0029388C" w:rsidRDefault="00D46081" w:rsidP="00D46081">
          <w:pPr>
            <w:pStyle w:val="E0B2149A8D2A46B09B543BA4DF47F8A0"/>
          </w:pPr>
          <w:r w:rsidRPr="003929CB">
            <w:rPr>
              <w:rStyle w:val="PlaceholderText"/>
            </w:rPr>
            <w:t>Click or tap here to enter text.</w:t>
          </w:r>
        </w:p>
      </w:docPartBody>
    </w:docPart>
    <w:docPart>
      <w:docPartPr>
        <w:name w:val="8F7447578CE34A648D2D47280E1BB67C"/>
        <w:category>
          <w:name w:val="General"/>
          <w:gallery w:val="placeholder"/>
        </w:category>
        <w:types>
          <w:type w:val="bbPlcHdr"/>
        </w:types>
        <w:behaviors>
          <w:behavior w:val="content"/>
        </w:behaviors>
        <w:guid w:val="{B7A09580-C285-437E-A6B4-0AF89A910BA0}"/>
      </w:docPartPr>
      <w:docPartBody>
        <w:p w:rsidR="0029388C" w:rsidRDefault="00D46081" w:rsidP="00D46081">
          <w:pPr>
            <w:pStyle w:val="8F7447578CE34A648D2D47280E1BB67C"/>
          </w:pPr>
          <w:r w:rsidRPr="003929CB">
            <w:rPr>
              <w:rStyle w:val="PlaceholderText"/>
            </w:rPr>
            <w:t>Click or tap here to enter text.</w:t>
          </w:r>
        </w:p>
      </w:docPartBody>
    </w:docPart>
    <w:docPart>
      <w:docPartPr>
        <w:name w:val="5510893A65D144D39E8B39621FE707B0"/>
        <w:category>
          <w:name w:val="General"/>
          <w:gallery w:val="placeholder"/>
        </w:category>
        <w:types>
          <w:type w:val="bbPlcHdr"/>
        </w:types>
        <w:behaviors>
          <w:behavior w:val="content"/>
        </w:behaviors>
        <w:guid w:val="{B800D05C-3BC6-4B90-B1FA-F7025160C1D5}"/>
      </w:docPartPr>
      <w:docPartBody>
        <w:p w:rsidR="0029388C" w:rsidRDefault="00D46081" w:rsidP="00D46081">
          <w:pPr>
            <w:pStyle w:val="5510893A65D144D39E8B39621FE707B0"/>
          </w:pPr>
          <w:r w:rsidRPr="003929CB">
            <w:rPr>
              <w:rStyle w:val="PlaceholderText"/>
            </w:rPr>
            <w:t>Click or tap here to enter text.</w:t>
          </w:r>
        </w:p>
      </w:docPartBody>
    </w:docPart>
    <w:docPart>
      <w:docPartPr>
        <w:name w:val="863718F958084EC5AC1BF86FBBEE4636"/>
        <w:category>
          <w:name w:val="General"/>
          <w:gallery w:val="placeholder"/>
        </w:category>
        <w:types>
          <w:type w:val="bbPlcHdr"/>
        </w:types>
        <w:behaviors>
          <w:behavior w:val="content"/>
        </w:behaviors>
        <w:guid w:val="{59CF5155-6BEF-4EB5-A7AB-D82BB9A926F1}"/>
      </w:docPartPr>
      <w:docPartBody>
        <w:p w:rsidR="0029388C" w:rsidRDefault="00D46081" w:rsidP="00D46081">
          <w:pPr>
            <w:pStyle w:val="863718F958084EC5AC1BF86FBBEE4636"/>
          </w:pPr>
          <w:r w:rsidRPr="003929CB">
            <w:rPr>
              <w:rStyle w:val="PlaceholderText"/>
            </w:rPr>
            <w:t>Click or tap here to enter text.</w:t>
          </w:r>
        </w:p>
      </w:docPartBody>
    </w:docPart>
    <w:docPart>
      <w:docPartPr>
        <w:name w:val="DB737265A4904F668522B9F61E001AB3"/>
        <w:category>
          <w:name w:val="General"/>
          <w:gallery w:val="placeholder"/>
        </w:category>
        <w:types>
          <w:type w:val="bbPlcHdr"/>
        </w:types>
        <w:behaviors>
          <w:behavior w:val="content"/>
        </w:behaviors>
        <w:guid w:val="{F61BCC2D-1DC3-460E-8AAF-BD6694B6BB1C}"/>
      </w:docPartPr>
      <w:docPartBody>
        <w:p w:rsidR="0029388C" w:rsidRDefault="00D46081" w:rsidP="00D46081">
          <w:pPr>
            <w:pStyle w:val="DB737265A4904F668522B9F61E001AB3"/>
          </w:pPr>
          <w:r w:rsidRPr="003929CB">
            <w:rPr>
              <w:rStyle w:val="PlaceholderText"/>
            </w:rPr>
            <w:t>Click or tap here to enter text.</w:t>
          </w:r>
        </w:p>
      </w:docPartBody>
    </w:docPart>
    <w:docPart>
      <w:docPartPr>
        <w:name w:val="2BBAE507B10A44A1BBB634C30BA1006D"/>
        <w:category>
          <w:name w:val="General"/>
          <w:gallery w:val="placeholder"/>
        </w:category>
        <w:types>
          <w:type w:val="bbPlcHdr"/>
        </w:types>
        <w:behaviors>
          <w:behavior w:val="content"/>
        </w:behaviors>
        <w:guid w:val="{5C548BEC-41D8-4B5A-AF16-B285C89D332C}"/>
      </w:docPartPr>
      <w:docPartBody>
        <w:p w:rsidR="0029388C" w:rsidRDefault="00D46081" w:rsidP="00D46081">
          <w:pPr>
            <w:pStyle w:val="2BBAE507B10A44A1BBB634C30BA1006D"/>
          </w:pPr>
          <w:r w:rsidRPr="003929CB">
            <w:rPr>
              <w:rStyle w:val="PlaceholderText"/>
            </w:rPr>
            <w:t>Click or tap here to enter text.</w:t>
          </w:r>
        </w:p>
      </w:docPartBody>
    </w:docPart>
    <w:docPart>
      <w:docPartPr>
        <w:name w:val="FD5C70987F11438DBA1DEED1494EF168"/>
        <w:category>
          <w:name w:val="General"/>
          <w:gallery w:val="placeholder"/>
        </w:category>
        <w:types>
          <w:type w:val="bbPlcHdr"/>
        </w:types>
        <w:behaviors>
          <w:behavior w:val="content"/>
        </w:behaviors>
        <w:guid w:val="{DE408CC1-045C-4EEF-9A05-5D2FFE93EBA3}"/>
      </w:docPartPr>
      <w:docPartBody>
        <w:p w:rsidR="0029388C" w:rsidRDefault="00D46081" w:rsidP="00D46081">
          <w:pPr>
            <w:pStyle w:val="FD5C70987F11438DBA1DEED1494EF168"/>
          </w:pPr>
          <w:r w:rsidRPr="003929CB">
            <w:rPr>
              <w:rStyle w:val="PlaceholderText"/>
            </w:rPr>
            <w:t>Click or tap here to enter text.</w:t>
          </w:r>
        </w:p>
      </w:docPartBody>
    </w:docPart>
    <w:docPart>
      <w:docPartPr>
        <w:name w:val="9445969A123844A7804AE3F93C27F270"/>
        <w:category>
          <w:name w:val="General"/>
          <w:gallery w:val="placeholder"/>
        </w:category>
        <w:types>
          <w:type w:val="bbPlcHdr"/>
        </w:types>
        <w:behaviors>
          <w:behavior w:val="content"/>
        </w:behaviors>
        <w:guid w:val="{AFCB7BD5-0F13-4B50-B258-2BA314692D7D}"/>
      </w:docPartPr>
      <w:docPartBody>
        <w:p w:rsidR="0029388C" w:rsidRDefault="00D46081" w:rsidP="00D46081">
          <w:pPr>
            <w:pStyle w:val="9445969A123844A7804AE3F93C27F270"/>
          </w:pPr>
          <w:r w:rsidRPr="003929CB">
            <w:rPr>
              <w:rStyle w:val="PlaceholderText"/>
            </w:rPr>
            <w:t>Click or tap here to enter text.</w:t>
          </w:r>
        </w:p>
      </w:docPartBody>
    </w:docPart>
    <w:docPart>
      <w:docPartPr>
        <w:name w:val="CB9690E4652242AFB96467E287D969B9"/>
        <w:category>
          <w:name w:val="General"/>
          <w:gallery w:val="placeholder"/>
        </w:category>
        <w:types>
          <w:type w:val="bbPlcHdr"/>
        </w:types>
        <w:behaviors>
          <w:behavior w:val="content"/>
        </w:behaviors>
        <w:guid w:val="{465B2979-47A6-406B-B969-793B6D93B4F5}"/>
      </w:docPartPr>
      <w:docPartBody>
        <w:p w:rsidR="0029388C" w:rsidRDefault="00D46081" w:rsidP="00D46081">
          <w:pPr>
            <w:pStyle w:val="CB9690E4652242AFB96467E287D969B9"/>
          </w:pPr>
          <w:r w:rsidRPr="003929CB">
            <w:rPr>
              <w:rStyle w:val="PlaceholderText"/>
            </w:rPr>
            <w:t>Click or tap here to enter text.</w:t>
          </w:r>
        </w:p>
      </w:docPartBody>
    </w:docPart>
    <w:docPart>
      <w:docPartPr>
        <w:name w:val="6517CD53FB5A48C49BAF19402373FC72"/>
        <w:category>
          <w:name w:val="General"/>
          <w:gallery w:val="placeholder"/>
        </w:category>
        <w:types>
          <w:type w:val="bbPlcHdr"/>
        </w:types>
        <w:behaviors>
          <w:behavior w:val="content"/>
        </w:behaviors>
        <w:guid w:val="{753295E0-DC83-4E62-A627-4880CBD20A75}"/>
      </w:docPartPr>
      <w:docPartBody>
        <w:p w:rsidR="0029388C" w:rsidRDefault="00D46081" w:rsidP="00D46081">
          <w:pPr>
            <w:pStyle w:val="6517CD53FB5A48C49BAF19402373FC72"/>
          </w:pPr>
          <w:r w:rsidRPr="003929CB">
            <w:rPr>
              <w:rStyle w:val="PlaceholderText"/>
            </w:rPr>
            <w:t>Click or tap here to enter text.</w:t>
          </w:r>
        </w:p>
      </w:docPartBody>
    </w:docPart>
    <w:docPart>
      <w:docPartPr>
        <w:name w:val="B603318617CD434B9AA3CB70CC7E4442"/>
        <w:category>
          <w:name w:val="General"/>
          <w:gallery w:val="placeholder"/>
        </w:category>
        <w:types>
          <w:type w:val="bbPlcHdr"/>
        </w:types>
        <w:behaviors>
          <w:behavior w:val="content"/>
        </w:behaviors>
        <w:guid w:val="{A67DF24E-D71D-4E27-8239-635BC1929FF0}"/>
      </w:docPartPr>
      <w:docPartBody>
        <w:p w:rsidR="0029388C" w:rsidRDefault="00D46081" w:rsidP="00D46081">
          <w:pPr>
            <w:pStyle w:val="B603318617CD434B9AA3CB70CC7E4442"/>
          </w:pPr>
          <w:r w:rsidRPr="003929CB">
            <w:rPr>
              <w:rStyle w:val="PlaceholderText"/>
            </w:rPr>
            <w:t>Click or tap here to enter text.</w:t>
          </w:r>
        </w:p>
      </w:docPartBody>
    </w:docPart>
    <w:docPart>
      <w:docPartPr>
        <w:name w:val="8FC14FDEB5F247B8B4909E2265628C5C"/>
        <w:category>
          <w:name w:val="General"/>
          <w:gallery w:val="placeholder"/>
        </w:category>
        <w:types>
          <w:type w:val="bbPlcHdr"/>
        </w:types>
        <w:behaviors>
          <w:behavior w:val="content"/>
        </w:behaviors>
        <w:guid w:val="{D2319B1A-4EAB-4E7E-9948-C7BBB9F761DE}"/>
      </w:docPartPr>
      <w:docPartBody>
        <w:p w:rsidR="0029388C" w:rsidRDefault="00D46081" w:rsidP="00D46081">
          <w:pPr>
            <w:pStyle w:val="8FC14FDEB5F247B8B4909E2265628C5C"/>
          </w:pPr>
          <w:r w:rsidRPr="003929CB">
            <w:rPr>
              <w:rStyle w:val="PlaceholderText"/>
            </w:rPr>
            <w:t>Click or tap here to enter text.</w:t>
          </w:r>
        </w:p>
      </w:docPartBody>
    </w:docPart>
    <w:docPart>
      <w:docPartPr>
        <w:name w:val="B8916CE34D764C6E8C76E07E0841636F"/>
        <w:category>
          <w:name w:val="General"/>
          <w:gallery w:val="placeholder"/>
        </w:category>
        <w:types>
          <w:type w:val="bbPlcHdr"/>
        </w:types>
        <w:behaviors>
          <w:behavior w:val="content"/>
        </w:behaviors>
        <w:guid w:val="{76859518-3E55-4841-B50B-0FD8BC63F3AB}"/>
      </w:docPartPr>
      <w:docPartBody>
        <w:p w:rsidR="0029388C" w:rsidRDefault="00D46081" w:rsidP="00D46081">
          <w:pPr>
            <w:pStyle w:val="B8916CE34D764C6E8C76E07E0841636F"/>
          </w:pPr>
          <w:r w:rsidRPr="003929CB">
            <w:rPr>
              <w:rStyle w:val="PlaceholderText"/>
            </w:rPr>
            <w:t>Click or tap here to enter text.</w:t>
          </w:r>
        </w:p>
      </w:docPartBody>
    </w:docPart>
    <w:docPart>
      <w:docPartPr>
        <w:name w:val="8B1B5C67571B426F9BB4E664C79FDD7D"/>
        <w:category>
          <w:name w:val="General"/>
          <w:gallery w:val="placeholder"/>
        </w:category>
        <w:types>
          <w:type w:val="bbPlcHdr"/>
        </w:types>
        <w:behaviors>
          <w:behavior w:val="content"/>
        </w:behaviors>
        <w:guid w:val="{AC0D7171-A982-43C3-806B-5388DDA1F065}"/>
      </w:docPartPr>
      <w:docPartBody>
        <w:p w:rsidR="0029388C" w:rsidRDefault="00D46081" w:rsidP="00D46081">
          <w:pPr>
            <w:pStyle w:val="8B1B5C67571B426F9BB4E664C79FDD7D"/>
          </w:pPr>
          <w:r w:rsidRPr="003929CB">
            <w:rPr>
              <w:rStyle w:val="PlaceholderText"/>
            </w:rPr>
            <w:t>Click or tap here to enter text.</w:t>
          </w:r>
        </w:p>
      </w:docPartBody>
    </w:docPart>
    <w:docPart>
      <w:docPartPr>
        <w:name w:val="634EB2CA5B624AC197FDBEA80F98A57D"/>
        <w:category>
          <w:name w:val="General"/>
          <w:gallery w:val="placeholder"/>
        </w:category>
        <w:types>
          <w:type w:val="bbPlcHdr"/>
        </w:types>
        <w:behaviors>
          <w:behavior w:val="content"/>
        </w:behaviors>
        <w:guid w:val="{B1471979-923C-4FEB-8A74-3751815590D9}"/>
      </w:docPartPr>
      <w:docPartBody>
        <w:p w:rsidR="0029388C" w:rsidRDefault="00D46081" w:rsidP="00D46081">
          <w:pPr>
            <w:pStyle w:val="634EB2CA5B624AC197FDBEA80F98A57D"/>
          </w:pPr>
          <w:r w:rsidRPr="003929CB">
            <w:rPr>
              <w:rStyle w:val="PlaceholderText"/>
            </w:rPr>
            <w:t>Click or tap here to enter text.</w:t>
          </w:r>
        </w:p>
      </w:docPartBody>
    </w:docPart>
    <w:docPart>
      <w:docPartPr>
        <w:name w:val="C633BAD8491C40B7B0DE6647002A0D55"/>
        <w:category>
          <w:name w:val="General"/>
          <w:gallery w:val="placeholder"/>
        </w:category>
        <w:types>
          <w:type w:val="bbPlcHdr"/>
        </w:types>
        <w:behaviors>
          <w:behavior w:val="content"/>
        </w:behaviors>
        <w:guid w:val="{B08601AB-CD10-4A05-BB91-AA9A34739964}"/>
      </w:docPartPr>
      <w:docPartBody>
        <w:p w:rsidR="0029388C" w:rsidRDefault="00D46081" w:rsidP="00D46081">
          <w:pPr>
            <w:pStyle w:val="C633BAD8491C40B7B0DE6647002A0D55"/>
          </w:pPr>
          <w:r w:rsidRPr="003929CB">
            <w:rPr>
              <w:rStyle w:val="PlaceholderText"/>
            </w:rPr>
            <w:t>Click or tap here to enter text.</w:t>
          </w:r>
        </w:p>
      </w:docPartBody>
    </w:docPart>
    <w:docPart>
      <w:docPartPr>
        <w:name w:val="F933CDD3F92143C98AF50BE2155A5137"/>
        <w:category>
          <w:name w:val="General"/>
          <w:gallery w:val="placeholder"/>
        </w:category>
        <w:types>
          <w:type w:val="bbPlcHdr"/>
        </w:types>
        <w:behaviors>
          <w:behavior w:val="content"/>
        </w:behaviors>
        <w:guid w:val="{7AD6C034-1620-4B0C-A5DB-68D41FA27AC4}"/>
      </w:docPartPr>
      <w:docPartBody>
        <w:p w:rsidR="0029388C" w:rsidRDefault="00D46081" w:rsidP="00D46081">
          <w:pPr>
            <w:pStyle w:val="F933CDD3F92143C98AF50BE2155A5137"/>
          </w:pPr>
          <w:r w:rsidRPr="003929CB">
            <w:rPr>
              <w:rStyle w:val="PlaceholderText"/>
            </w:rPr>
            <w:t>Click or tap here to enter text.</w:t>
          </w:r>
        </w:p>
      </w:docPartBody>
    </w:docPart>
    <w:docPart>
      <w:docPartPr>
        <w:name w:val="75891791C64E4CB6ABE9C9CB70947296"/>
        <w:category>
          <w:name w:val="General"/>
          <w:gallery w:val="placeholder"/>
        </w:category>
        <w:types>
          <w:type w:val="bbPlcHdr"/>
        </w:types>
        <w:behaviors>
          <w:behavior w:val="content"/>
        </w:behaviors>
        <w:guid w:val="{4B54626E-1414-4105-8D00-56756EFE1C00}"/>
      </w:docPartPr>
      <w:docPartBody>
        <w:p w:rsidR="0029388C" w:rsidRDefault="00D46081" w:rsidP="00D46081">
          <w:pPr>
            <w:pStyle w:val="75891791C64E4CB6ABE9C9CB70947296"/>
          </w:pPr>
          <w:r w:rsidRPr="003929CB">
            <w:rPr>
              <w:rStyle w:val="PlaceholderText"/>
            </w:rPr>
            <w:t>Click or tap here to enter text.</w:t>
          </w:r>
        </w:p>
      </w:docPartBody>
    </w:docPart>
    <w:docPart>
      <w:docPartPr>
        <w:name w:val="8262319313824746A013DDF051546815"/>
        <w:category>
          <w:name w:val="General"/>
          <w:gallery w:val="placeholder"/>
        </w:category>
        <w:types>
          <w:type w:val="bbPlcHdr"/>
        </w:types>
        <w:behaviors>
          <w:behavior w:val="content"/>
        </w:behaviors>
        <w:guid w:val="{57DB41DC-E250-4945-8B4B-47BEB13BA9F7}"/>
      </w:docPartPr>
      <w:docPartBody>
        <w:p w:rsidR="0029388C" w:rsidRDefault="00D46081" w:rsidP="00D46081">
          <w:pPr>
            <w:pStyle w:val="8262319313824746A013DDF051546815"/>
          </w:pPr>
          <w:r w:rsidRPr="003929CB">
            <w:rPr>
              <w:rStyle w:val="PlaceholderText"/>
            </w:rPr>
            <w:t>Click or tap here to enter text.</w:t>
          </w:r>
        </w:p>
      </w:docPartBody>
    </w:docPart>
    <w:docPart>
      <w:docPartPr>
        <w:name w:val="CFCF0FADB2DC41BBBCAD09E3CA4F431E"/>
        <w:category>
          <w:name w:val="General"/>
          <w:gallery w:val="placeholder"/>
        </w:category>
        <w:types>
          <w:type w:val="bbPlcHdr"/>
        </w:types>
        <w:behaviors>
          <w:behavior w:val="content"/>
        </w:behaviors>
        <w:guid w:val="{B36AEC68-93B0-4C19-8050-D4FD8D330E0E}"/>
      </w:docPartPr>
      <w:docPartBody>
        <w:p w:rsidR="0029388C" w:rsidRDefault="00D46081" w:rsidP="00D46081">
          <w:pPr>
            <w:pStyle w:val="CFCF0FADB2DC41BBBCAD09E3CA4F431E"/>
          </w:pPr>
          <w:r w:rsidRPr="003929CB">
            <w:rPr>
              <w:rStyle w:val="PlaceholderText"/>
            </w:rPr>
            <w:t>Click or tap here to enter text.</w:t>
          </w:r>
        </w:p>
      </w:docPartBody>
    </w:docPart>
    <w:docPart>
      <w:docPartPr>
        <w:name w:val="5A15E858C0AD4331A48292A44DB972B2"/>
        <w:category>
          <w:name w:val="General"/>
          <w:gallery w:val="placeholder"/>
        </w:category>
        <w:types>
          <w:type w:val="bbPlcHdr"/>
        </w:types>
        <w:behaviors>
          <w:behavior w:val="content"/>
        </w:behaviors>
        <w:guid w:val="{8757E479-A17D-4085-BB1A-1A8AA2D7A861}"/>
      </w:docPartPr>
      <w:docPartBody>
        <w:p w:rsidR="0029388C" w:rsidRDefault="00D46081" w:rsidP="00D46081">
          <w:pPr>
            <w:pStyle w:val="5A15E858C0AD4331A48292A44DB972B2"/>
          </w:pPr>
          <w:r w:rsidRPr="003929CB">
            <w:rPr>
              <w:rStyle w:val="PlaceholderText"/>
            </w:rPr>
            <w:t>Click or tap here to enter text.</w:t>
          </w:r>
        </w:p>
      </w:docPartBody>
    </w:docPart>
    <w:docPart>
      <w:docPartPr>
        <w:name w:val="F421E1F6B5F041DA9A35A018CA4C6938"/>
        <w:category>
          <w:name w:val="General"/>
          <w:gallery w:val="placeholder"/>
        </w:category>
        <w:types>
          <w:type w:val="bbPlcHdr"/>
        </w:types>
        <w:behaviors>
          <w:behavior w:val="content"/>
        </w:behaviors>
        <w:guid w:val="{93CC631D-5462-4B7D-A863-39A150E4FB25}"/>
      </w:docPartPr>
      <w:docPartBody>
        <w:p w:rsidR="0029388C" w:rsidRDefault="00D46081" w:rsidP="00D46081">
          <w:pPr>
            <w:pStyle w:val="F421E1F6B5F041DA9A35A018CA4C6938"/>
          </w:pPr>
          <w:r w:rsidRPr="003929CB">
            <w:rPr>
              <w:rStyle w:val="PlaceholderText"/>
            </w:rPr>
            <w:t>Click or tap here to enter text.</w:t>
          </w:r>
        </w:p>
      </w:docPartBody>
    </w:docPart>
    <w:docPart>
      <w:docPartPr>
        <w:name w:val="6BD0886CEBC54B04966ABAB334C522B2"/>
        <w:category>
          <w:name w:val="General"/>
          <w:gallery w:val="placeholder"/>
        </w:category>
        <w:types>
          <w:type w:val="bbPlcHdr"/>
        </w:types>
        <w:behaviors>
          <w:behavior w:val="content"/>
        </w:behaviors>
        <w:guid w:val="{8FA6777E-A3B1-455A-8EE2-DF1528CBE774}"/>
      </w:docPartPr>
      <w:docPartBody>
        <w:p w:rsidR="0029388C" w:rsidRDefault="00D46081" w:rsidP="00D46081">
          <w:pPr>
            <w:pStyle w:val="6BD0886CEBC54B04966ABAB334C522B2"/>
          </w:pPr>
          <w:r w:rsidRPr="003929CB">
            <w:rPr>
              <w:rStyle w:val="PlaceholderText"/>
            </w:rPr>
            <w:t>Click or tap here to enter text.</w:t>
          </w:r>
        </w:p>
      </w:docPartBody>
    </w:docPart>
    <w:docPart>
      <w:docPartPr>
        <w:name w:val="0E8FF44C16084CE4A17DB3D0D4D2DF2F"/>
        <w:category>
          <w:name w:val="General"/>
          <w:gallery w:val="placeholder"/>
        </w:category>
        <w:types>
          <w:type w:val="bbPlcHdr"/>
        </w:types>
        <w:behaviors>
          <w:behavior w:val="content"/>
        </w:behaviors>
        <w:guid w:val="{05C44BB4-D240-4E06-BB9E-AF73CE5E6CB8}"/>
      </w:docPartPr>
      <w:docPartBody>
        <w:p w:rsidR="00000000" w:rsidRDefault="0029388C" w:rsidP="0029388C">
          <w:pPr>
            <w:pStyle w:val="0E8FF44C16084CE4A17DB3D0D4D2DF2F"/>
          </w:pPr>
          <w:r w:rsidRPr="003929CB">
            <w:rPr>
              <w:rStyle w:val="PlaceholderText"/>
            </w:rPr>
            <w:t>Click or tap here to enter text.</w:t>
          </w:r>
        </w:p>
      </w:docPartBody>
    </w:docPart>
    <w:docPart>
      <w:docPartPr>
        <w:name w:val="6B26996ACEAD4B4FAD8D424FAE7BD3BE"/>
        <w:category>
          <w:name w:val="General"/>
          <w:gallery w:val="placeholder"/>
        </w:category>
        <w:types>
          <w:type w:val="bbPlcHdr"/>
        </w:types>
        <w:behaviors>
          <w:behavior w:val="content"/>
        </w:behaviors>
        <w:guid w:val="{BCE7F2A9-3614-468E-BCE4-0CF7ABA4E75F}"/>
      </w:docPartPr>
      <w:docPartBody>
        <w:p w:rsidR="00000000" w:rsidRDefault="0029388C" w:rsidP="0029388C">
          <w:pPr>
            <w:pStyle w:val="6B26996ACEAD4B4FAD8D424FAE7BD3BE"/>
          </w:pPr>
          <w:r w:rsidRPr="003929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Bell MT">
    <w:panose1 w:val="02020503060305020303"/>
    <w:charset w:val="00"/>
    <w:family w:val="roman"/>
    <w:pitch w:val="variable"/>
    <w:sig w:usb0="00000003" w:usb1="00000000" w:usb2="00000000" w:usb3="00000000" w:csb0="00000001" w:csb1="00000000"/>
  </w:font>
  <w:font w:name="Sentinel-LightItalic">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ntinel-Book">
    <w:altName w:val="Cambria"/>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081"/>
    <w:rsid w:val="0029388C"/>
    <w:rsid w:val="00D4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88C"/>
    <w:rPr>
      <w:color w:val="808080"/>
    </w:rPr>
  </w:style>
  <w:style w:type="paragraph" w:customStyle="1" w:styleId="6C8835ACD5C7476CAC73CCB03036AA49">
    <w:name w:val="6C8835ACD5C7476CAC73CCB03036AA49"/>
    <w:rsid w:val="00D46081"/>
  </w:style>
  <w:style w:type="paragraph" w:customStyle="1" w:styleId="B6DCE84898EF4952BD95EDADDE19F1CB">
    <w:name w:val="B6DCE84898EF4952BD95EDADDE19F1CB"/>
    <w:rsid w:val="00D46081"/>
  </w:style>
  <w:style w:type="paragraph" w:customStyle="1" w:styleId="2D44302772D24F74B1BCB1E56BA37001">
    <w:name w:val="2D44302772D24F74B1BCB1E56BA37001"/>
    <w:rsid w:val="00D46081"/>
  </w:style>
  <w:style w:type="paragraph" w:customStyle="1" w:styleId="7980CA2A375248448286EA6C79662E95">
    <w:name w:val="7980CA2A375248448286EA6C79662E95"/>
    <w:rsid w:val="00D46081"/>
  </w:style>
  <w:style w:type="paragraph" w:customStyle="1" w:styleId="E3975384F02B4DEAA07D3F393391E222">
    <w:name w:val="E3975384F02B4DEAA07D3F393391E222"/>
    <w:rsid w:val="00D46081"/>
  </w:style>
  <w:style w:type="paragraph" w:customStyle="1" w:styleId="BE63C016A6074843BF3E0C74844B13E3">
    <w:name w:val="BE63C016A6074843BF3E0C74844B13E3"/>
    <w:rsid w:val="00D46081"/>
  </w:style>
  <w:style w:type="paragraph" w:customStyle="1" w:styleId="90CB552A99E7402DB85C50C70751D148">
    <w:name w:val="90CB552A99E7402DB85C50C70751D148"/>
    <w:rsid w:val="00D46081"/>
  </w:style>
  <w:style w:type="paragraph" w:customStyle="1" w:styleId="A1FB755822FF4E89BC2421BCDAA34E6F">
    <w:name w:val="A1FB755822FF4E89BC2421BCDAA34E6F"/>
    <w:rsid w:val="00D46081"/>
  </w:style>
  <w:style w:type="paragraph" w:customStyle="1" w:styleId="57075AD02DBF4DAC92756BA36F74A792">
    <w:name w:val="57075AD02DBF4DAC92756BA36F74A792"/>
    <w:rsid w:val="00D46081"/>
  </w:style>
  <w:style w:type="paragraph" w:customStyle="1" w:styleId="08849357034F46DA8548FFDC91F3309A">
    <w:name w:val="08849357034F46DA8548FFDC91F3309A"/>
    <w:rsid w:val="00D46081"/>
  </w:style>
  <w:style w:type="paragraph" w:customStyle="1" w:styleId="289B927D684042C0936E0E72968B5973">
    <w:name w:val="289B927D684042C0936E0E72968B5973"/>
    <w:rsid w:val="00D46081"/>
  </w:style>
  <w:style w:type="paragraph" w:customStyle="1" w:styleId="9646193BB30A46C5877C90A70C9B304C">
    <w:name w:val="9646193BB30A46C5877C90A70C9B304C"/>
    <w:rsid w:val="00D46081"/>
  </w:style>
  <w:style w:type="paragraph" w:customStyle="1" w:styleId="27BA02240C8F4817A78457D6B76F5693">
    <w:name w:val="27BA02240C8F4817A78457D6B76F5693"/>
    <w:rsid w:val="00D46081"/>
  </w:style>
  <w:style w:type="paragraph" w:customStyle="1" w:styleId="ADC4A6A2D9DC45FA9E0449F0F099B5DC">
    <w:name w:val="ADC4A6A2D9DC45FA9E0449F0F099B5DC"/>
    <w:rsid w:val="00D46081"/>
  </w:style>
  <w:style w:type="paragraph" w:customStyle="1" w:styleId="CD8CDEE1EEDD45DFA0EF8E3D47FCAD3B">
    <w:name w:val="CD8CDEE1EEDD45DFA0EF8E3D47FCAD3B"/>
    <w:rsid w:val="00D46081"/>
  </w:style>
  <w:style w:type="paragraph" w:customStyle="1" w:styleId="61317B46CCF84116926A45885C631FAA">
    <w:name w:val="61317B46CCF84116926A45885C631FAA"/>
    <w:rsid w:val="00D46081"/>
  </w:style>
  <w:style w:type="paragraph" w:customStyle="1" w:styleId="FF79F563CF974A66AC40EEF9EC899C87">
    <w:name w:val="FF79F563CF974A66AC40EEF9EC899C87"/>
    <w:rsid w:val="00D46081"/>
  </w:style>
  <w:style w:type="paragraph" w:customStyle="1" w:styleId="F574BA4FE2234D41A055B29514AA3DFC">
    <w:name w:val="F574BA4FE2234D41A055B29514AA3DFC"/>
    <w:rsid w:val="00D46081"/>
  </w:style>
  <w:style w:type="paragraph" w:customStyle="1" w:styleId="9EC33ED1C6344A7791EA14333AA54CC0">
    <w:name w:val="9EC33ED1C6344A7791EA14333AA54CC0"/>
    <w:rsid w:val="00D46081"/>
  </w:style>
  <w:style w:type="paragraph" w:customStyle="1" w:styleId="1BA6517B444044FCBED3846CBAB9D97E">
    <w:name w:val="1BA6517B444044FCBED3846CBAB9D97E"/>
    <w:rsid w:val="00D46081"/>
  </w:style>
  <w:style w:type="paragraph" w:customStyle="1" w:styleId="D45DF40201B1473D8B75DFCCB9785E22">
    <w:name w:val="D45DF40201B1473D8B75DFCCB9785E22"/>
    <w:rsid w:val="00D46081"/>
  </w:style>
  <w:style w:type="paragraph" w:customStyle="1" w:styleId="4BBD4E1785974C769F77420186E581BD">
    <w:name w:val="4BBD4E1785974C769F77420186E581BD"/>
    <w:rsid w:val="00D46081"/>
  </w:style>
  <w:style w:type="paragraph" w:customStyle="1" w:styleId="96C2961F826845EDACD696049BCF979B">
    <w:name w:val="96C2961F826845EDACD696049BCF979B"/>
    <w:rsid w:val="00D46081"/>
  </w:style>
  <w:style w:type="paragraph" w:customStyle="1" w:styleId="CB494E8A0CF842BAA02A88DCC3BC9EEE">
    <w:name w:val="CB494E8A0CF842BAA02A88DCC3BC9EEE"/>
    <w:rsid w:val="00D46081"/>
  </w:style>
  <w:style w:type="paragraph" w:customStyle="1" w:styleId="4CDB711B2C98494A82CEF60306FB86B1">
    <w:name w:val="4CDB711B2C98494A82CEF60306FB86B1"/>
    <w:rsid w:val="00D46081"/>
  </w:style>
  <w:style w:type="paragraph" w:customStyle="1" w:styleId="F07767716493416DB0B59CC19F9FE5FA">
    <w:name w:val="F07767716493416DB0B59CC19F9FE5FA"/>
    <w:rsid w:val="00D46081"/>
  </w:style>
  <w:style w:type="paragraph" w:customStyle="1" w:styleId="13D4CEED3CF149F8A2AC73EEB1843212">
    <w:name w:val="13D4CEED3CF149F8A2AC73EEB1843212"/>
    <w:rsid w:val="00D46081"/>
  </w:style>
  <w:style w:type="paragraph" w:customStyle="1" w:styleId="B7565899DFDE47A2B9E9AC1CAE014F2F">
    <w:name w:val="B7565899DFDE47A2B9E9AC1CAE014F2F"/>
    <w:rsid w:val="00D46081"/>
  </w:style>
  <w:style w:type="paragraph" w:customStyle="1" w:styleId="CF5331A6B0A645A9B6B7AA805091B5BE">
    <w:name w:val="CF5331A6B0A645A9B6B7AA805091B5BE"/>
    <w:rsid w:val="00D46081"/>
  </w:style>
  <w:style w:type="paragraph" w:customStyle="1" w:styleId="F5DCAFD8821545839BBCAE74EA191224">
    <w:name w:val="F5DCAFD8821545839BBCAE74EA191224"/>
    <w:rsid w:val="00D46081"/>
  </w:style>
  <w:style w:type="paragraph" w:customStyle="1" w:styleId="879B630C38624A4B8FBC120ED287AF47">
    <w:name w:val="879B630C38624A4B8FBC120ED287AF47"/>
    <w:rsid w:val="00D46081"/>
  </w:style>
  <w:style w:type="paragraph" w:customStyle="1" w:styleId="0CA742D771BA45DBA67EBDBB5E65A0E7">
    <w:name w:val="0CA742D771BA45DBA67EBDBB5E65A0E7"/>
    <w:rsid w:val="00D46081"/>
  </w:style>
  <w:style w:type="paragraph" w:customStyle="1" w:styleId="D1EEF430366B4892836903DA37445CC0">
    <w:name w:val="D1EEF430366B4892836903DA37445CC0"/>
    <w:rsid w:val="00D46081"/>
  </w:style>
  <w:style w:type="paragraph" w:customStyle="1" w:styleId="7D3B0F5AE8254E009DC7CC98A763DD06">
    <w:name w:val="7D3B0F5AE8254E009DC7CC98A763DD06"/>
    <w:rsid w:val="00D46081"/>
  </w:style>
  <w:style w:type="paragraph" w:customStyle="1" w:styleId="9F7F32571DBE41B5A53EAAB17E49031A">
    <w:name w:val="9F7F32571DBE41B5A53EAAB17E49031A"/>
    <w:rsid w:val="00D46081"/>
  </w:style>
  <w:style w:type="paragraph" w:customStyle="1" w:styleId="539C127369E640E1BCC23E77C855F054">
    <w:name w:val="539C127369E640E1BCC23E77C855F054"/>
    <w:rsid w:val="00D46081"/>
  </w:style>
  <w:style w:type="paragraph" w:customStyle="1" w:styleId="E375BA21C51648F19F34C082A6C83680">
    <w:name w:val="E375BA21C51648F19F34C082A6C83680"/>
    <w:rsid w:val="00D46081"/>
  </w:style>
  <w:style w:type="paragraph" w:customStyle="1" w:styleId="1DBCE3EE39D1462A9B84574B3D3DEF91">
    <w:name w:val="1DBCE3EE39D1462A9B84574B3D3DEF91"/>
    <w:rsid w:val="00D46081"/>
  </w:style>
  <w:style w:type="paragraph" w:customStyle="1" w:styleId="C6CFC7C57E354A6AA2C07F97ADF579B1">
    <w:name w:val="C6CFC7C57E354A6AA2C07F97ADF579B1"/>
    <w:rsid w:val="00D46081"/>
  </w:style>
  <w:style w:type="paragraph" w:customStyle="1" w:styleId="D97A64B14B114EE6ABFD29E5E352E699">
    <w:name w:val="D97A64B14B114EE6ABFD29E5E352E699"/>
    <w:rsid w:val="00D46081"/>
  </w:style>
  <w:style w:type="paragraph" w:customStyle="1" w:styleId="F297ED7765FC4D59B4DA6D7F637DAD9C">
    <w:name w:val="F297ED7765FC4D59B4DA6D7F637DAD9C"/>
    <w:rsid w:val="00D46081"/>
  </w:style>
  <w:style w:type="paragraph" w:customStyle="1" w:styleId="7F3E946DEE78400CB6150AE77F096A7D">
    <w:name w:val="7F3E946DEE78400CB6150AE77F096A7D"/>
    <w:rsid w:val="00D46081"/>
  </w:style>
  <w:style w:type="paragraph" w:customStyle="1" w:styleId="E189BBEBD4F84131AAF2EA42FF272EB3">
    <w:name w:val="E189BBEBD4F84131AAF2EA42FF272EB3"/>
    <w:rsid w:val="00D46081"/>
  </w:style>
  <w:style w:type="paragraph" w:customStyle="1" w:styleId="E111B22B130040339EF0F5A5B8BEF5DF">
    <w:name w:val="E111B22B130040339EF0F5A5B8BEF5DF"/>
    <w:rsid w:val="00D46081"/>
  </w:style>
  <w:style w:type="paragraph" w:customStyle="1" w:styleId="555EBDCE1A96439BAB154F9CAFCAD240">
    <w:name w:val="555EBDCE1A96439BAB154F9CAFCAD240"/>
    <w:rsid w:val="00D46081"/>
  </w:style>
  <w:style w:type="paragraph" w:customStyle="1" w:styleId="E7347F4C537C448A975AAEA226E0CC5F">
    <w:name w:val="E7347F4C537C448A975AAEA226E0CC5F"/>
    <w:rsid w:val="00D46081"/>
  </w:style>
  <w:style w:type="paragraph" w:customStyle="1" w:styleId="882FE83A1C3247AEB44C147EDE0C663A">
    <w:name w:val="882FE83A1C3247AEB44C147EDE0C663A"/>
    <w:rsid w:val="00D46081"/>
  </w:style>
  <w:style w:type="paragraph" w:customStyle="1" w:styleId="AF5807DAD99C4D3199DBE547344FB982">
    <w:name w:val="AF5807DAD99C4D3199DBE547344FB982"/>
    <w:rsid w:val="00D46081"/>
  </w:style>
  <w:style w:type="paragraph" w:customStyle="1" w:styleId="7CD2FBCD8B3744019EA3867C72318A1A">
    <w:name w:val="7CD2FBCD8B3744019EA3867C72318A1A"/>
    <w:rsid w:val="00D46081"/>
  </w:style>
  <w:style w:type="paragraph" w:customStyle="1" w:styleId="892CA1E0A04F49F5A512C369E377C648">
    <w:name w:val="892CA1E0A04F49F5A512C369E377C648"/>
    <w:rsid w:val="00D46081"/>
  </w:style>
  <w:style w:type="paragraph" w:customStyle="1" w:styleId="EC75E4515C854F06842A52F89C63E1FA">
    <w:name w:val="EC75E4515C854F06842A52F89C63E1FA"/>
    <w:rsid w:val="00D46081"/>
  </w:style>
  <w:style w:type="paragraph" w:customStyle="1" w:styleId="440A33CACB5347FF91FF9394206F027F">
    <w:name w:val="440A33CACB5347FF91FF9394206F027F"/>
    <w:rsid w:val="00D46081"/>
  </w:style>
  <w:style w:type="paragraph" w:customStyle="1" w:styleId="178D584219D14B329003364020C1BF47">
    <w:name w:val="178D584219D14B329003364020C1BF47"/>
    <w:rsid w:val="00D46081"/>
  </w:style>
  <w:style w:type="paragraph" w:customStyle="1" w:styleId="156B18CF97D44EC89E59A65A5B4BE3C5">
    <w:name w:val="156B18CF97D44EC89E59A65A5B4BE3C5"/>
    <w:rsid w:val="00D46081"/>
  </w:style>
  <w:style w:type="paragraph" w:customStyle="1" w:styleId="A0CD0FCEBA7C47A99E72AC7249952DA6">
    <w:name w:val="A0CD0FCEBA7C47A99E72AC7249952DA6"/>
    <w:rsid w:val="00D46081"/>
  </w:style>
  <w:style w:type="paragraph" w:customStyle="1" w:styleId="D6DCC2E1BBB145D1B3969A0AA3C9C086">
    <w:name w:val="D6DCC2E1BBB145D1B3969A0AA3C9C086"/>
    <w:rsid w:val="00D46081"/>
  </w:style>
  <w:style w:type="paragraph" w:customStyle="1" w:styleId="DB4EC1DD2415491BAD8DA5261C34A0C5">
    <w:name w:val="DB4EC1DD2415491BAD8DA5261C34A0C5"/>
    <w:rsid w:val="00D46081"/>
  </w:style>
  <w:style w:type="paragraph" w:customStyle="1" w:styleId="E0B2149A8D2A46B09B543BA4DF47F8A0">
    <w:name w:val="E0B2149A8D2A46B09B543BA4DF47F8A0"/>
    <w:rsid w:val="00D46081"/>
  </w:style>
  <w:style w:type="paragraph" w:customStyle="1" w:styleId="8F7447578CE34A648D2D47280E1BB67C">
    <w:name w:val="8F7447578CE34A648D2D47280E1BB67C"/>
    <w:rsid w:val="00D46081"/>
  </w:style>
  <w:style w:type="paragraph" w:customStyle="1" w:styleId="5510893A65D144D39E8B39621FE707B0">
    <w:name w:val="5510893A65D144D39E8B39621FE707B0"/>
    <w:rsid w:val="00D46081"/>
  </w:style>
  <w:style w:type="paragraph" w:customStyle="1" w:styleId="863718F958084EC5AC1BF86FBBEE4636">
    <w:name w:val="863718F958084EC5AC1BF86FBBEE4636"/>
    <w:rsid w:val="00D46081"/>
  </w:style>
  <w:style w:type="paragraph" w:customStyle="1" w:styleId="DB737265A4904F668522B9F61E001AB3">
    <w:name w:val="DB737265A4904F668522B9F61E001AB3"/>
    <w:rsid w:val="00D46081"/>
  </w:style>
  <w:style w:type="paragraph" w:customStyle="1" w:styleId="2BBAE507B10A44A1BBB634C30BA1006D">
    <w:name w:val="2BBAE507B10A44A1BBB634C30BA1006D"/>
    <w:rsid w:val="00D46081"/>
  </w:style>
  <w:style w:type="paragraph" w:customStyle="1" w:styleId="FD5C70987F11438DBA1DEED1494EF168">
    <w:name w:val="FD5C70987F11438DBA1DEED1494EF168"/>
    <w:rsid w:val="00D46081"/>
  </w:style>
  <w:style w:type="paragraph" w:customStyle="1" w:styleId="9445969A123844A7804AE3F93C27F270">
    <w:name w:val="9445969A123844A7804AE3F93C27F270"/>
    <w:rsid w:val="00D46081"/>
  </w:style>
  <w:style w:type="paragraph" w:customStyle="1" w:styleId="CB9690E4652242AFB96467E287D969B9">
    <w:name w:val="CB9690E4652242AFB96467E287D969B9"/>
    <w:rsid w:val="00D46081"/>
  </w:style>
  <w:style w:type="paragraph" w:customStyle="1" w:styleId="BB9D93ED7E1145F596C87F9B75A4D2BB">
    <w:name w:val="BB9D93ED7E1145F596C87F9B75A4D2BB"/>
    <w:rsid w:val="00D46081"/>
  </w:style>
  <w:style w:type="paragraph" w:customStyle="1" w:styleId="2F65E42F33E54DF7A1B2FC41B8919F5B">
    <w:name w:val="2F65E42F33E54DF7A1B2FC41B8919F5B"/>
    <w:rsid w:val="00D46081"/>
  </w:style>
  <w:style w:type="paragraph" w:customStyle="1" w:styleId="0BAD01787B8046F998A4C386445A25AD">
    <w:name w:val="0BAD01787B8046F998A4C386445A25AD"/>
    <w:rsid w:val="00D46081"/>
  </w:style>
  <w:style w:type="paragraph" w:customStyle="1" w:styleId="D3A102C5DCD64E1EAE4561F30655E74C">
    <w:name w:val="D3A102C5DCD64E1EAE4561F30655E74C"/>
    <w:rsid w:val="00D46081"/>
  </w:style>
  <w:style w:type="paragraph" w:customStyle="1" w:styleId="7C6F1BCCFDCF47DBB9DDE68CE51C98FE">
    <w:name w:val="7C6F1BCCFDCF47DBB9DDE68CE51C98FE"/>
    <w:rsid w:val="00D46081"/>
  </w:style>
  <w:style w:type="paragraph" w:customStyle="1" w:styleId="2D94CB3CC8674F6C957601372FEAF816">
    <w:name w:val="2D94CB3CC8674F6C957601372FEAF816"/>
    <w:rsid w:val="00D46081"/>
  </w:style>
  <w:style w:type="paragraph" w:customStyle="1" w:styleId="3DB43DA280744C8C896242F85AFF518C">
    <w:name w:val="3DB43DA280744C8C896242F85AFF518C"/>
    <w:rsid w:val="00D46081"/>
  </w:style>
  <w:style w:type="paragraph" w:customStyle="1" w:styleId="AA4EF516CABA4AC1A5B04A18202A9DE2">
    <w:name w:val="AA4EF516CABA4AC1A5B04A18202A9DE2"/>
    <w:rsid w:val="00D46081"/>
  </w:style>
  <w:style w:type="paragraph" w:customStyle="1" w:styleId="4D52702C84CB4B2993C34B50B230ADB7">
    <w:name w:val="4D52702C84CB4B2993C34B50B230ADB7"/>
    <w:rsid w:val="00D46081"/>
  </w:style>
  <w:style w:type="paragraph" w:customStyle="1" w:styleId="CCE5F8E72D47449CBC2F281AD137FE02">
    <w:name w:val="CCE5F8E72D47449CBC2F281AD137FE02"/>
    <w:rsid w:val="00D46081"/>
  </w:style>
  <w:style w:type="paragraph" w:customStyle="1" w:styleId="3E6B5DCBE2914440B8EBA4338EEF0655">
    <w:name w:val="3E6B5DCBE2914440B8EBA4338EEF0655"/>
    <w:rsid w:val="00D46081"/>
  </w:style>
  <w:style w:type="paragraph" w:customStyle="1" w:styleId="BE178B69543E4E1694AB63D192F40BC7">
    <w:name w:val="BE178B69543E4E1694AB63D192F40BC7"/>
    <w:rsid w:val="00D46081"/>
  </w:style>
  <w:style w:type="paragraph" w:customStyle="1" w:styleId="5866142E4C694F3EB15F456D667CE301">
    <w:name w:val="5866142E4C694F3EB15F456D667CE301"/>
    <w:rsid w:val="00D46081"/>
  </w:style>
  <w:style w:type="paragraph" w:customStyle="1" w:styleId="387DBCBCE82E4EDD90ECE5683EE2DE48">
    <w:name w:val="387DBCBCE82E4EDD90ECE5683EE2DE48"/>
    <w:rsid w:val="00D46081"/>
  </w:style>
  <w:style w:type="paragraph" w:customStyle="1" w:styleId="DAD24685C19F41C8BE0387D5C2F0A291">
    <w:name w:val="DAD24685C19F41C8BE0387D5C2F0A291"/>
    <w:rsid w:val="00D46081"/>
  </w:style>
  <w:style w:type="paragraph" w:customStyle="1" w:styleId="6A2C2A2AA1F74915811E56337F7C96B2">
    <w:name w:val="6A2C2A2AA1F74915811E56337F7C96B2"/>
    <w:rsid w:val="00D46081"/>
  </w:style>
  <w:style w:type="paragraph" w:customStyle="1" w:styleId="874DFF82FF4247A28631D926EA6A121C">
    <w:name w:val="874DFF82FF4247A28631D926EA6A121C"/>
    <w:rsid w:val="00D46081"/>
  </w:style>
  <w:style w:type="paragraph" w:customStyle="1" w:styleId="95AFAD35D2CB45438E074A6225C16CFF">
    <w:name w:val="95AFAD35D2CB45438E074A6225C16CFF"/>
    <w:rsid w:val="00D46081"/>
  </w:style>
  <w:style w:type="paragraph" w:customStyle="1" w:styleId="69C32176FD41473CB25E56445824AED1">
    <w:name w:val="69C32176FD41473CB25E56445824AED1"/>
    <w:rsid w:val="00D46081"/>
  </w:style>
  <w:style w:type="paragraph" w:customStyle="1" w:styleId="5822A0F3E66A4FC6A65442C371C29424">
    <w:name w:val="5822A0F3E66A4FC6A65442C371C29424"/>
    <w:rsid w:val="00D46081"/>
  </w:style>
  <w:style w:type="paragraph" w:customStyle="1" w:styleId="E63306391C034C0389245BE3BE1EE1EE">
    <w:name w:val="E63306391C034C0389245BE3BE1EE1EE"/>
    <w:rsid w:val="00D46081"/>
  </w:style>
  <w:style w:type="paragraph" w:customStyle="1" w:styleId="5B0A550BD8A14234A92702A53342CC32">
    <w:name w:val="5B0A550BD8A14234A92702A53342CC32"/>
    <w:rsid w:val="00D46081"/>
  </w:style>
  <w:style w:type="paragraph" w:customStyle="1" w:styleId="015D9299EFBC4A6C8A0241CF49875AD4">
    <w:name w:val="015D9299EFBC4A6C8A0241CF49875AD4"/>
    <w:rsid w:val="00D46081"/>
  </w:style>
  <w:style w:type="paragraph" w:customStyle="1" w:styleId="75A8D0E3AA734DA18051B10885AE8457">
    <w:name w:val="75A8D0E3AA734DA18051B10885AE8457"/>
    <w:rsid w:val="00D46081"/>
  </w:style>
  <w:style w:type="paragraph" w:customStyle="1" w:styleId="D7B347CBF8D9414DADB478C4C98F2C0F">
    <w:name w:val="D7B347CBF8D9414DADB478C4C98F2C0F"/>
    <w:rsid w:val="00D46081"/>
  </w:style>
  <w:style w:type="paragraph" w:customStyle="1" w:styleId="F4E35DE3B88348F2A459BED99858693B">
    <w:name w:val="F4E35DE3B88348F2A459BED99858693B"/>
    <w:rsid w:val="00D46081"/>
  </w:style>
  <w:style w:type="paragraph" w:customStyle="1" w:styleId="655BD2A1B5C449F49946190A5929BA92">
    <w:name w:val="655BD2A1B5C449F49946190A5929BA92"/>
    <w:rsid w:val="00D46081"/>
  </w:style>
  <w:style w:type="paragraph" w:customStyle="1" w:styleId="3CA5D8679F654A6B92F65C0005839D34">
    <w:name w:val="3CA5D8679F654A6B92F65C0005839D34"/>
    <w:rsid w:val="00D46081"/>
  </w:style>
  <w:style w:type="paragraph" w:customStyle="1" w:styleId="1D071CDD1A27404E80613A13761B84CD">
    <w:name w:val="1D071CDD1A27404E80613A13761B84CD"/>
    <w:rsid w:val="00D46081"/>
  </w:style>
  <w:style w:type="paragraph" w:customStyle="1" w:styleId="FD403025D1D24B7ABFC5E312C498DBA7">
    <w:name w:val="FD403025D1D24B7ABFC5E312C498DBA7"/>
    <w:rsid w:val="00D46081"/>
  </w:style>
  <w:style w:type="paragraph" w:customStyle="1" w:styleId="51179ABC5BE7405A8E04091BC3236F17">
    <w:name w:val="51179ABC5BE7405A8E04091BC3236F17"/>
    <w:rsid w:val="00D46081"/>
  </w:style>
  <w:style w:type="paragraph" w:customStyle="1" w:styleId="8EEB4F675BD2454DA5C20898FFC7BE9C">
    <w:name w:val="8EEB4F675BD2454DA5C20898FFC7BE9C"/>
    <w:rsid w:val="00D46081"/>
  </w:style>
  <w:style w:type="paragraph" w:customStyle="1" w:styleId="2565A4A005FC414C8F4E540E4A194740">
    <w:name w:val="2565A4A005FC414C8F4E540E4A194740"/>
    <w:rsid w:val="00D46081"/>
  </w:style>
  <w:style w:type="paragraph" w:customStyle="1" w:styleId="99E2E1845D0049B0B1F1EB509C3CDBEC">
    <w:name w:val="99E2E1845D0049B0B1F1EB509C3CDBEC"/>
    <w:rsid w:val="00D46081"/>
  </w:style>
  <w:style w:type="paragraph" w:customStyle="1" w:styleId="71244633E9A84CB3B8C7F93F6904BBD6">
    <w:name w:val="71244633E9A84CB3B8C7F93F6904BBD6"/>
    <w:rsid w:val="00D46081"/>
  </w:style>
  <w:style w:type="paragraph" w:customStyle="1" w:styleId="9949FA686EBF40E8B0ADA6C6BAA52498">
    <w:name w:val="9949FA686EBF40E8B0ADA6C6BAA52498"/>
    <w:rsid w:val="00D46081"/>
  </w:style>
  <w:style w:type="paragraph" w:customStyle="1" w:styleId="2D5EB24546994B93BE767F8A75B4E6AD">
    <w:name w:val="2D5EB24546994B93BE767F8A75B4E6AD"/>
    <w:rsid w:val="00D46081"/>
  </w:style>
  <w:style w:type="paragraph" w:customStyle="1" w:styleId="87243943F22D465EB78185B499D63A96">
    <w:name w:val="87243943F22D465EB78185B499D63A96"/>
    <w:rsid w:val="00D46081"/>
  </w:style>
  <w:style w:type="paragraph" w:customStyle="1" w:styleId="52BB84C70B294840AAE224E1DFD059C9">
    <w:name w:val="52BB84C70B294840AAE224E1DFD059C9"/>
    <w:rsid w:val="00D46081"/>
  </w:style>
  <w:style w:type="paragraph" w:customStyle="1" w:styleId="05367CB5DA0F4649B7FD309E2BC6EBA2">
    <w:name w:val="05367CB5DA0F4649B7FD309E2BC6EBA2"/>
    <w:rsid w:val="00D46081"/>
  </w:style>
  <w:style w:type="paragraph" w:customStyle="1" w:styleId="412189DF18A045C398AF2B9F9D3DF1D4">
    <w:name w:val="412189DF18A045C398AF2B9F9D3DF1D4"/>
    <w:rsid w:val="00D46081"/>
  </w:style>
  <w:style w:type="paragraph" w:customStyle="1" w:styleId="16C5DD6F12EC4342BD4DA46103A4D181">
    <w:name w:val="16C5DD6F12EC4342BD4DA46103A4D181"/>
    <w:rsid w:val="00D46081"/>
  </w:style>
  <w:style w:type="paragraph" w:customStyle="1" w:styleId="6517CD53FB5A48C49BAF19402373FC72">
    <w:name w:val="6517CD53FB5A48C49BAF19402373FC72"/>
    <w:rsid w:val="00D46081"/>
  </w:style>
  <w:style w:type="paragraph" w:customStyle="1" w:styleId="B603318617CD434B9AA3CB70CC7E4442">
    <w:name w:val="B603318617CD434B9AA3CB70CC7E4442"/>
    <w:rsid w:val="00D46081"/>
  </w:style>
  <w:style w:type="paragraph" w:customStyle="1" w:styleId="8FC14FDEB5F247B8B4909E2265628C5C">
    <w:name w:val="8FC14FDEB5F247B8B4909E2265628C5C"/>
    <w:rsid w:val="00D46081"/>
  </w:style>
  <w:style w:type="paragraph" w:customStyle="1" w:styleId="B8916CE34D764C6E8C76E07E0841636F">
    <w:name w:val="B8916CE34D764C6E8C76E07E0841636F"/>
    <w:rsid w:val="00D46081"/>
  </w:style>
  <w:style w:type="paragraph" w:customStyle="1" w:styleId="8B1B5C67571B426F9BB4E664C79FDD7D">
    <w:name w:val="8B1B5C67571B426F9BB4E664C79FDD7D"/>
    <w:rsid w:val="00D46081"/>
  </w:style>
  <w:style w:type="paragraph" w:customStyle="1" w:styleId="634EB2CA5B624AC197FDBEA80F98A57D">
    <w:name w:val="634EB2CA5B624AC197FDBEA80F98A57D"/>
    <w:rsid w:val="00D46081"/>
  </w:style>
  <w:style w:type="paragraph" w:customStyle="1" w:styleId="C633BAD8491C40B7B0DE6647002A0D55">
    <w:name w:val="C633BAD8491C40B7B0DE6647002A0D55"/>
    <w:rsid w:val="00D46081"/>
  </w:style>
  <w:style w:type="paragraph" w:customStyle="1" w:styleId="F933CDD3F92143C98AF50BE2155A5137">
    <w:name w:val="F933CDD3F92143C98AF50BE2155A5137"/>
    <w:rsid w:val="00D46081"/>
  </w:style>
  <w:style w:type="paragraph" w:customStyle="1" w:styleId="75891791C64E4CB6ABE9C9CB70947296">
    <w:name w:val="75891791C64E4CB6ABE9C9CB70947296"/>
    <w:rsid w:val="00D46081"/>
  </w:style>
  <w:style w:type="paragraph" w:customStyle="1" w:styleId="8262319313824746A013DDF051546815">
    <w:name w:val="8262319313824746A013DDF051546815"/>
    <w:rsid w:val="00D46081"/>
  </w:style>
  <w:style w:type="paragraph" w:customStyle="1" w:styleId="CFCF0FADB2DC41BBBCAD09E3CA4F431E">
    <w:name w:val="CFCF0FADB2DC41BBBCAD09E3CA4F431E"/>
    <w:rsid w:val="00D46081"/>
  </w:style>
  <w:style w:type="paragraph" w:customStyle="1" w:styleId="5A15E858C0AD4331A48292A44DB972B2">
    <w:name w:val="5A15E858C0AD4331A48292A44DB972B2"/>
    <w:rsid w:val="00D46081"/>
  </w:style>
  <w:style w:type="paragraph" w:customStyle="1" w:styleId="F421E1F6B5F041DA9A35A018CA4C6938">
    <w:name w:val="F421E1F6B5F041DA9A35A018CA4C6938"/>
    <w:rsid w:val="00D46081"/>
  </w:style>
  <w:style w:type="paragraph" w:customStyle="1" w:styleId="6BD0886CEBC54B04966ABAB334C522B2">
    <w:name w:val="6BD0886CEBC54B04966ABAB334C522B2"/>
    <w:rsid w:val="00D46081"/>
  </w:style>
  <w:style w:type="paragraph" w:customStyle="1" w:styleId="0E8FF44C16084CE4A17DB3D0D4D2DF2F">
    <w:name w:val="0E8FF44C16084CE4A17DB3D0D4D2DF2F"/>
    <w:rsid w:val="0029388C"/>
  </w:style>
  <w:style w:type="paragraph" w:customStyle="1" w:styleId="6B26996ACEAD4B4FAD8D424FAE7BD3BE">
    <w:name w:val="6B26996ACEAD4B4FAD8D424FAE7BD3BE"/>
    <w:rsid w:val="00293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584BB-86BD-4AFA-A9D3-FBE0EB4E7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22</Pages>
  <Words>4438</Words>
  <Characters>25299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Triad Peer Coaching                                                The National Educators’ Institute</vt:lpstr>
    </vt:vector>
  </TitlesOfParts>
  <Company>Bermuda College</Company>
  <LinksUpToDate>false</LinksUpToDate>
  <CharactersWithSpaces>29678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Triad Peer Coaching                                                The National Educators’ Institute</dc:title>
  <dc:subject>July, 2023</dc:subject>
  <dc:creator/>
  <cp:keywords/>
  <dc:description/>
  <cp:lastModifiedBy>Ru-Zelda Severin</cp:lastModifiedBy>
  <cp:revision>18</cp:revision>
  <dcterms:created xsi:type="dcterms:W3CDTF">2023-07-23T15:50:00Z</dcterms:created>
  <dcterms:modified xsi:type="dcterms:W3CDTF">2023-07-24T14:04:00Z</dcterms:modified>
</cp:coreProperties>
</file>